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8286B" w14:textId="77777777" w:rsidR="00CD2EE5" w:rsidRDefault="005F410E">
      <w:pPr>
        <w:wordWrap/>
        <w:spacing w:after="0" w:line="192" w:lineRule="auto"/>
        <w:textAlignment w:val="baseline"/>
        <w:rPr>
          <w:rFonts w:ascii="游明朝" w:eastAsia="游明朝" w:hAnsi="游明朝" w:cs="Gulim"/>
          <w:color w:val="000000"/>
          <w:kern w:val="0"/>
          <w:sz w:val="26"/>
          <w:szCs w:val="26"/>
          <w:lang w:eastAsia="ja-JP"/>
        </w:rPr>
      </w:pPr>
      <w:r>
        <w:rPr>
          <w:rFonts w:ascii="Malgun Gothic" w:eastAsia="游明朝" w:hAnsi="Malgun Gothic" w:cs="Malgun Gothic" w:hint="eastAsia"/>
          <w:color w:val="000000"/>
          <w:kern w:val="0"/>
          <w:sz w:val="26"/>
          <w:szCs w:val="26"/>
          <w:lang w:eastAsia="ja-JP"/>
        </w:rPr>
        <w:t>財団法人</w:t>
      </w:r>
      <w:r>
        <w:rPr>
          <w:rFonts w:ascii="游明朝" w:eastAsia="游明朝" w:hAnsi="游明朝" w:cs="Gulim" w:hint="eastAsia"/>
          <w:color w:val="000000"/>
          <w:kern w:val="0"/>
          <w:sz w:val="26"/>
          <w:szCs w:val="26"/>
          <w:lang w:eastAsia="ja-JP"/>
        </w:rPr>
        <w:t xml:space="preserve">　</w:t>
      </w:r>
      <w:r>
        <w:rPr>
          <w:rFonts w:ascii="游明朝" w:eastAsia="游明朝" w:hAnsi="游明朝" w:cs="Malgun Gothic" w:hint="eastAsia"/>
          <w:color w:val="000000"/>
          <w:kern w:val="0"/>
          <w:sz w:val="26"/>
          <w:szCs w:val="26"/>
          <w:lang w:eastAsia="ja-JP"/>
        </w:rPr>
        <w:t>全羅北道</w:t>
      </w:r>
      <w:r>
        <w:rPr>
          <w:rFonts w:ascii="游明朝" w:eastAsia="游明朝" w:hAnsi="游明朝" w:cs="New Gulim" w:hint="eastAsia"/>
          <w:color w:val="000000"/>
          <w:kern w:val="0"/>
          <w:sz w:val="26"/>
          <w:szCs w:val="26"/>
          <w:lang w:eastAsia="ja-JP"/>
        </w:rPr>
        <w:t>国際交流センター</w:t>
      </w:r>
      <w:r>
        <w:rPr>
          <w:rFonts w:ascii="游明朝" w:eastAsia="游明朝" w:hAnsi="游明朝" w:cs="Gulim" w:hint="eastAsia"/>
          <w:color w:val="000000"/>
          <w:kern w:val="0"/>
          <w:sz w:val="26"/>
          <w:szCs w:val="26"/>
          <w:lang w:eastAsia="ja-JP"/>
        </w:rPr>
        <w:t xml:space="preserve">公告　</w:t>
      </w:r>
      <w:r>
        <w:rPr>
          <w:rFonts w:ascii="游明朝" w:eastAsia="游明朝" w:hAnsi="游明朝" w:cs="Malgun Gothic" w:hint="eastAsia"/>
          <w:color w:val="000000"/>
          <w:kern w:val="0"/>
          <w:sz w:val="26"/>
          <w:szCs w:val="26"/>
          <w:lang w:eastAsia="ja-JP"/>
        </w:rPr>
        <w:t>第</w:t>
      </w:r>
      <w:r>
        <w:rPr>
          <w:rFonts w:ascii="游明朝" w:eastAsia="游明朝" w:hAnsi="游明朝" w:cs="Gulim" w:hint="eastAsia"/>
          <w:color w:val="000000"/>
          <w:kern w:val="0"/>
          <w:sz w:val="26"/>
          <w:szCs w:val="26"/>
          <w:lang w:eastAsia="ja-JP"/>
        </w:rPr>
        <w:t>2021</w:t>
      </w:r>
      <w:r>
        <w:rPr>
          <w:rFonts w:ascii="游明朝" w:eastAsia="游明朝" w:hAnsi="游明朝" w:cs="Gulim"/>
          <w:color w:val="000000"/>
          <w:kern w:val="0"/>
          <w:sz w:val="26"/>
          <w:szCs w:val="26"/>
          <w:lang w:eastAsia="ja-JP"/>
        </w:rPr>
        <w:t>-17</w:t>
      </w:r>
      <w:r>
        <w:rPr>
          <w:rFonts w:ascii="游明朝" w:eastAsia="游明朝" w:hAnsi="游明朝" w:cs="New Gulim" w:hint="eastAsia"/>
          <w:color w:val="000000"/>
          <w:kern w:val="0"/>
          <w:sz w:val="26"/>
          <w:szCs w:val="26"/>
          <w:lang w:eastAsia="ja-JP"/>
        </w:rPr>
        <w:t>号</w:t>
      </w:r>
    </w:p>
    <w:p w14:paraId="67D356A1" w14:textId="77777777" w:rsidR="00CD2EE5" w:rsidRDefault="00CD2EE5">
      <w:pPr>
        <w:wordWrap/>
        <w:spacing w:after="0" w:line="192" w:lineRule="auto"/>
        <w:jc w:val="center"/>
        <w:textAlignment w:val="baseline"/>
        <w:rPr>
          <w:rFonts w:ascii="游明朝" w:eastAsia="游明朝" w:hAnsi="游明朝" w:cs="Gulim"/>
          <w:color w:val="000000"/>
          <w:spacing w:val="-12"/>
          <w:kern w:val="0"/>
          <w:sz w:val="36"/>
          <w:szCs w:val="36"/>
          <w:lang w:eastAsia="ja-JP"/>
        </w:rPr>
      </w:pPr>
    </w:p>
    <w:p w14:paraId="31AF3C73" w14:textId="77777777" w:rsidR="00CD2EE5" w:rsidRDefault="005F410E">
      <w:pPr>
        <w:wordWrap/>
        <w:spacing w:after="0" w:line="168" w:lineRule="auto"/>
        <w:jc w:val="center"/>
        <w:textAlignment w:val="baseline"/>
        <w:rPr>
          <w:rFonts w:ascii="游明朝" w:eastAsia="游明朝" w:hAnsi="游明朝" w:cs="Gulim"/>
          <w:b/>
          <w:bCs/>
          <w:color w:val="000000"/>
          <w:kern w:val="0"/>
          <w:szCs w:val="20"/>
          <w:lang w:eastAsia="ja-JP"/>
        </w:rPr>
      </w:pPr>
      <w:r>
        <w:rPr>
          <w:rFonts w:ascii="游明朝" w:eastAsia="游明朝" w:hAnsi="游明朝" w:cs="Gulim" w:hint="eastAsia"/>
          <w:b/>
          <w:bCs/>
          <w:color w:val="000000"/>
          <w:spacing w:val="-12"/>
          <w:kern w:val="0"/>
          <w:sz w:val="40"/>
          <w:szCs w:val="40"/>
          <w:lang w:eastAsia="ja-JP"/>
        </w:rPr>
        <w:t>－</w:t>
      </w:r>
      <w:r>
        <w:rPr>
          <w:rFonts w:ascii="游明朝" w:eastAsia="游明朝" w:hAnsi="游明朝" w:cs="Malgun Gothic" w:hint="eastAsia"/>
          <w:b/>
          <w:bCs/>
          <w:color w:val="000000"/>
          <w:spacing w:val="-12"/>
          <w:kern w:val="0"/>
          <w:sz w:val="40"/>
          <w:szCs w:val="40"/>
          <w:lang w:eastAsia="ja-JP"/>
        </w:rPr>
        <w:t>日</w:t>
      </w:r>
      <w:r>
        <w:rPr>
          <w:rFonts w:ascii="游明朝" w:eastAsia="游明朝" w:hAnsi="游明朝" w:cs="Malgun Gothic" w:hint="eastAsia"/>
          <w:b/>
          <w:bCs/>
          <w:color w:val="000000"/>
          <w:spacing w:val="-12"/>
          <w:kern w:val="0"/>
          <w:sz w:val="40"/>
          <w:szCs w:val="40"/>
          <w:lang w:eastAsia="ja-JP"/>
        </w:rPr>
        <w:t>-</w:t>
      </w:r>
      <w:r>
        <w:rPr>
          <w:rFonts w:ascii="游明朝" w:eastAsia="游明朝" w:hAnsi="游明朝" w:cs="Malgun Gothic" w:hint="eastAsia"/>
          <w:b/>
          <w:bCs/>
          <w:color w:val="000000"/>
          <w:spacing w:val="-12"/>
          <w:kern w:val="0"/>
          <w:sz w:val="40"/>
          <w:szCs w:val="40"/>
          <w:lang w:eastAsia="ja-JP"/>
        </w:rPr>
        <w:t>韓</w:t>
      </w:r>
      <w:r>
        <w:rPr>
          <w:rFonts w:ascii="游明朝" w:eastAsia="游明朝" w:hAnsi="游明朝" w:cs="Gulim" w:hint="eastAsia"/>
          <w:b/>
          <w:bCs/>
          <w:color w:val="000000"/>
          <w:spacing w:val="-12"/>
          <w:kern w:val="0"/>
          <w:sz w:val="40"/>
          <w:szCs w:val="40"/>
          <w:lang w:eastAsia="ja-JP"/>
        </w:rPr>
        <w:t>民間</w:t>
      </w:r>
      <w:r>
        <w:rPr>
          <w:rFonts w:ascii="游明朝" w:eastAsia="游明朝" w:hAnsi="游明朝" w:cs="Malgun Gothic" w:hint="eastAsia"/>
          <w:b/>
          <w:bCs/>
          <w:color w:val="000000"/>
          <w:spacing w:val="-12"/>
          <w:kern w:val="0"/>
          <w:sz w:val="40"/>
          <w:szCs w:val="40"/>
          <w:lang w:eastAsia="ja-JP"/>
        </w:rPr>
        <w:t>公共外交活性化事業</w:t>
      </w:r>
      <w:r>
        <w:rPr>
          <w:rFonts w:ascii="游明朝" w:eastAsia="游明朝" w:hAnsi="游明朝" w:cs="Gulim" w:hint="eastAsia"/>
          <w:b/>
          <w:bCs/>
          <w:color w:val="000000"/>
          <w:spacing w:val="-12"/>
          <w:kern w:val="0"/>
          <w:sz w:val="40"/>
          <w:szCs w:val="40"/>
          <w:lang w:eastAsia="ja-JP"/>
        </w:rPr>
        <w:t>－</w:t>
      </w:r>
    </w:p>
    <w:p w14:paraId="2AAED913" w14:textId="77777777" w:rsidR="00CD2EE5" w:rsidRDefault="005F410E">
      <w:pPr>
        <w:wordWrap/>
        <w:spacing w:after="0" w:line="168" w:lineRule="auto"/>
        <w:jc w:val="center"/>
        <w:textAlignment w:val="baseline"/>
        <w:rPr>
          <w:rFonts w:ascii="游明朝" w:eastAsia="游明朝" w:hAnsi="游明朝" w:cs="Gulim"/>
          <w:color w:val="000000"/>
          <w:kern w:val="0"/>
          <w:szCs w:val="20"/>
          <w:lang w:eastAsia="ja-JP"/>
        </w:rPr>
      </w:pPr>
      <w:r>
        <w:rPr>
          <w:rFonts w:ascii="Malgun Gothic" w:eastAsia="游明朝" w:hAnsi="Malgun Gothic" w:cs="Malgun Gothic" w:hint="eastAsia"/>
          <w:b/>
          <w:bCs/>
          <w:color w:val="000000"/>
          <w:spacing w:val="-40"/>
          <w:w w:val="85"/>
          <w:kern w:val="0"/>
          <w:sz w:val="48"/>
          <w:szCs w:val="48"/>
          <w:lang w:eastAsia="ja-JP"/>
        </w:rPr>
        <w:t>日</w:t>
      </w:r>
      <w:r>
        <w:rPr>
          <w:rFonts w:ascii="Malgun Gothic" w:eastAsia="游明朝" w:hAnsi="Malgun Gothic" w:cs="Malgun Gothic" w:hint="eastAsia"/>
          <w:b/>
          <w:bCs/>
          <w:color w:val="000000"/>
          <w:spacing w:val="-40"/>
          <w:w w:val="85"/>
          <w:kern w:val="0"/>
          <w:sz w:val="48"/>
          <w:szCs w:val="48"/>
          <w:lang w:eastAsia="ja-JP"/>
        </w:rPr>
        <w:t>-</w:t>
      </w:r>
      <w:r>
        <w:rPr>
          <w:rFonts w:ascii="Malgun Gothic" w:eastAsia="游明朝" w:hAnsi="Malgun Gothic" w:cs="Malgun Gothic" w:hint="eastAsia"/>
          <w:b/>
          <w:bCs/>
          <w:color w:val="000000"/>
          <w:spacing w:val="-40"/>
          <w:w w:val="85"/>
          <w:kern w:val="0"/>
          <w:sz w:val="48"/>
          <w:szCs w:val="48"/>
          <w:lang w:eastAsia="ja-JP"/>
        </w:rPr>
        <w:t>韓</w:t>
      </w:r>
      <w:r>
        <w:rPr>
          <w:rFonts w:ascii="游明朝" w:eastAsia="游明朝" w:hAnsi="游明朝" w:cs="New Gulim" w:hint="eastAsia"/>
          <w:b/>
          <w:bCs/>
          <w:color w:val="000000"/>
          <w:spacing w:val="-40"/>
          <w:w w:val="85"/>
          <w:kern w:val="0"/>
          <w:sz w:val="48"/>
          <w:szCs w:val="48"/>
          <w:lang w:eastAsia="ja-JP"/>
        </w:rPr>
        <w:t>青少年</w:t>
      </w:r>
      <w:r>
        <w:rPr>
          <w:rFonts w:ascii="游明朝" w:eastAsia="游明朝" w:hAnsi="游明朝" w:cs="Gulim" w:hint="eastAsia"/>
          <w:b/>
          <w:bCs/>
          <w:color w:val="000000"/>
          <w:spacing w:val="-40"/>
          <w:w w:val="85"/>
          <w:kern w:val="0"/>
          <w:sz w:val="48"/>
          <w:szCs w:val="48"/>
          <w:lang w:eastAsia="ja-JP"/>
        </w:rPr>
        <w:t xml:space="preserve">　</w:t>
      </w:r>
      <w:r>
        <w:rPr>
          <w:rFonts w:ascii="游明朝" w:eastAsia="游明朝" w:hAnsi="游明朝" w:cs="Malgun Gothic" w:hint="eastAsia"/>
          <w:b/>
          <w:bCs/>
          <w:color w:val="000000"/>
          <w:spacing w:val="-40"/>
          <w:w w:val="85"/>
          <w:kern w:val="0"/>
          <w:sz w:val="48"/>
          <w:szCs w:val="48"/>
          <w:lang w:eastAsia="ja-JP"/>
        </w:rPr>
        <w:t>非対面</w:t>
      </w:r>
      <w:r>
        <w:rPr>
          <w:rFonts w:ascii="游明朝" w:eastAsia="游明朝" w:hAnsi="游明朝" w:cs="Gulim" w:hint="eastAsia"/>
          <w:b/>
          <w:bCs/>
          <w:color w:val="000000"/>
          <w:spacing w:val="-40"/>
          <w:w w:val="85"/>
          <w:kern w:val="0"/>
          <w:sz w:val="48"/>
          <w:szCs w:val="48"/>
          <w:lang w:eastAsia="ja-JP"/>
        </w:rPr>
        <w:t>音楽会「</w:t>
      </w:r>
      <w:r>
        <w:rPr>
          <w:rFonts w:ascii="游明朝" w:eastAsia="游明朝" w:hAnsi="游明朝" w:cs="New Gulim" w:hint="eastAsia"/>
          <w:b/>
          <w:bCs/>
          <w:color w:val="000000"/>
          <w:spacing w:val="-30"/>
          <w:w w:val="85"/>
          <w:kern w:val="0"/>
          <w:sz w:val="48"/>
          <w:szCs w:val="48"/>
          <w:lang w:eastAsia="ja-JP"/>
        </w:rPr>
        <w:t>声</w:t>
      </w:r>
      <w:r>
        <w:rPr>
          <w:rFonts w:ascii="游明朝" w:eastAsia="游明朝" w:hAnsi="游明朝" w:cs="HYHeadLine-Medium" w:hint="eastAsia"/>
          <w:b/>
          <w:bCs/>
          <w:color w:val="000000"/>
          <w:spacing w:val="-30"/>
          <w:w w:val="85"/>
          <w:kern w:val="0"/>
          <w:sz w:val="48"/>
          <w:szCs w:val="48"/>
          <w:lang w:eastAsia="ja-JP"/>
        </w:rPr>
        <w:t>の</w:t>
      </w:r>
      <w:r>
        <w:rPr>
          <w:rFonts w:ascii="游明朝" w:eastAsia="游明朝" w:hAnsi="游明朝" w:cs="Batang" w:hint="eastAsia"/>
          <w:b/>
          <w:bCs/>
          <w:color w:val="000000"/>
          <w:spacing w:val="-30"/>
          <w:w w:val="85"/>
          <w:kern w:val="0"/>
          <w:sz w:val="48"/>
          <w:szCs w:val="48"/>
          <w:lang w:eastAsia="ja-JP"/>
        </w:rPr>
        <w:t>形」</w:t>
      </w:r>
      <w:r>
        <w:rPr>
          <w:rFonts w:ascii="游明朝" w:eastAsia="游明朝" w:hAnsi="游明朝" w:cs="New Gulim" w:hint="eastAsia"/>
          <w:b/>
          <w:bCs/>
          <w:color w:val="000000"/>
          <w:spacing w:val="-40"/>
          <w:w w:val="85"/>
          <w:kern w:val="0"/>
          <w:sz w:val="48"/>
          <w:szCs w:val="48"/>
          <w:lang w:eastAsia="ja-JP"/>
        </w:rPr>
        <w:t>参加者</w:t>
      </w:r>
      <w:r>
        <w:rPr>
          <w:rFonts w:ascii="游明朝" w:eastAsia="游明朝" w:hAnsi="游明朝" w:cs="Gulim" w:hint="eastAsia"/>
          <w:b/>
          <w:bCs/>
          <w:color w:val="000000"/>
          <w:spacing w:val="-40"/>
          <w:w w:val="85"/>
          <w:kern w:val="0"/>
          <w:sz w:val="48"/>
          <w:szCs w:val="48"/>
          <w:lang w:eastAsia="ja-JP"/>
        </w:rPr>
        <w:t>募集公告</w:t>
      </w:r>
    </w:p>
    <w:p w14:paraId="10CA8AD1" w14:textId="77777777" w:rsidR="00CD2EE5" w:rsidRDefault="00CD2EE5">
      <w:pPr>
        <w:snapToGrid w:val="0"/>
        <w:spacing w:after="0" w:line="240" w:lineRule="auto"/>
        <w:textAlignment w:val="baseline"/>
        <w:rPr>
          <w:rFonts w:ascii="游明朝" w:hAnsi="游明朝" w:cs="Gulim"/>
          <w:color w:val="000000"/>
          <w:kern w:val="0"/>
          <w:sz w:val="30"/>
          <w:szCs w:val="30"/>
          <w:lang w:eastAsia="ja-JP"/>
        </w:rPr>
      </w:pPr>
    </w:p>
    <w:p w14:paraId="453C3065" w14:textId="77777777" w:rsidR="00CD2EE5" w:rsidRDefault="005F410E">
      <w:pPr>
        <w:snapToGrid w:val="0"/>
        <w:spacing w:after="0" w:line="192" w:lineRule="auto"/>
        <w:textAlignment w:val="baseline"/>
        <w:rPr>
          <w:rFonts w:ascii="Malgun Gothic" w:hAnsi="Malgun Gothic" w:cs="Malgun Gothic"/>
          <w:color w:val="000000"/>
          <w:spacing w:val="-6"/>
          <w:kern w:val="0"/>
          <w:sz w:val="28"/>
          <w:szCs w:val="28"/>
          <w:lang w:eastAsia="ja-JP"/>
        </w:rPr>
      </w:pPr>
      <w:r>
        <w:rPr>
          <w:rFonts w:ascii="Malgun Gothic" w:eastAsia="游明朝" w:hAnsi="Malgun Gothic" w:cs="Malgun Gothic" w:hint="eastAsia"/>
          <w:color w:val="000000"/>
          <w:spacing w:val="-6"/>
          <w:kern w:val="0"/>
          <w:sz w:val="28"/>
          <w:szCs w:val="28"/>
          <w:lang w:eastAsia="ja-JP"/>
        </w:rPr>
        <w:t>全羅北道国際交流センターでは、大韓民国外交部が主催する日</w:t>
      </w:r>
      <w:r>
        <w:rPr>
          <w:rFonts w:ascii="Malgun Gothic" w:eastAsia="游明朝" w:hAnsi="Malgun Gothic" w:cs="Malgun Gothic" w:hint="eastAsia"/>
          <w:color w:val="000000"/>
          <w:spacing w:val="-6"/>
          <w:kern w:val="0"/>
          <w:sz w:val="28"/>
          <w:szCs w:val="28"/>
          <w:lang w:eastAsia="ja-JP"/>
        </w:rPr>
        <w:t>-</w:t>
      </w:r>
      <w:r>
        <w:rPr>
          <w:rFonts w:ascii="Malgun Gothic" w:eastAsia="游明朝" w:hAnsi="Malgun Gothic" w:cs="Malgun Gothic" w:hint="eastAsia"/>
          <w:color w:val="000000"/>
          <w:spacing w:val="-6"/>
          <w:kern w:val="0"/>
          <w:sz w:val="28"/>
          <w:szCs w:val="28"/>
          <w:lang w:eastAsia="ja-JP"/>
        </w:rPr>
        <w:t>韓民間公共外交活性化事業の一環として、「声の形」プログラムを推進し、実質的な国際交流と日韓両国の理解度向上または、共感形成により民間交流の活性化を図る韓国内の国際交流希望青少年を募集するため広告しております。</w:t>
      </w:r>
    </w:p>
    <w:p w14:paraId="31195C92" w14:textId="77777777" w:rsidR="00CD2EE5" w:rsidRDefault="00CD2EE5">
      <w:pPr>
        <w:snapToGrid w:val="0"/>
        <w:spacing w:after="0" w:line="240" w:lineRule="auto"/>
        <w:textAlignment w:val="baseline"/>
        <w:rPr>
          <w:rFonts w:ascii="游明朝" w:eastAsia="游明朝" w:hAnsi="游明朝" w:cs="Gulim"/>
          <w:color w:val="000000"/>
          <w:spacing w:val="-4"/>
          <w:kern w:val="0"/>
          <w:sz w:val="28"/>
          <w:szCs w:val="28"/>
          <w:lang w:eastAsia="ja-JP"/>
        </w:rPr>
      </w:pPr>
    </w:p>
    <w:p w14:paraId="35012AA0" w14:textId="77777777" w:rsidR="00CD2EE5" w:rsidRDefault="005F410E">
      <w:pPr>
        <w:wordWrap/>
        <w:snapToGrid w:val="0"/>
        <w:spacing w:after="0" w:line="168" w:lineRule="auto"/>
        <w:jc w:val="right"/>
        <w:textAlignment w:val="baseline"/>
        <w:rPr>
          <w:rFonts w:ascii="游明朝" w:eastAsia="游明朝" w:hAnsi="游明朝" w:cs="Gulim"/>
          <w:color w:val="000000"/>
          <w:kern w:val="0"/>
          <w:sz w:val="28"/>
          <w:szCs w:val="28"/>
          <w:lang w:eastAsia="ja-JP"/>
        </w:rPr>
      </w:pPr>
      <w:r>
        <w:rPr>
          <w:rFonts w:ascii="游明朝" w:eastAsia="游明朝" w:hAnsi="游明朝" w:cs="Malgun Gothic" w:hint="eastAsia"/>
          <w:b/>
          <w:bCs/>
          <w:color w:val="000000"/>
          <w:kern w:val="0"/>
          <w:sz w:val="28"/>
          <w:szCs w:val="28"/>
          <w:lang w:eastAsia="ja-JP"/>
        </w:rPr>
        <w:t>全羅北道</w:t>
      </w:r>
      <w:r>
        <w:rPr>
          <w:rFonts w:ascii="游明朝" w:eastAsia="游明朝" w:hAnsi="游明朝" w:cs="New Gulim" w:hint="eastAsia"/>
          <w:b/>
          <w:bCs/>
          <w:color w:val="000000"/>
          <w:kern w:val="0"/>
          <w:sz w:val="28"/>
          <w:szCs w:val="28"/>
          <w:lang w:eastAsia="ja-JP"/>
        </w:rPr>
        <w:t>国際交流センター</w:t>
      </w:r>
      <w:r>
        <w:rPr>
          <w:rFonts w:ascii="游明朝" w:eastAsia="游明朝" w:hAnsi="游明朝" w:cs="Malgun Gothic" w:hint="eastAsia"/>
          <w:b/>
          <w:bCs/>
          <w:color w:val="000000"/>
          <w:kern w:val="0"/>
          <w:sz w:val="28"/>
          <w:szCs w:val="28"/>
          <w:lang w:eastAsia="ja-JP"/>
        </w:rPr>
        <w:t>理事長</w:t>
      </w:r>
    </w:p>
    <w:p w14:paraId="08CD10F3" w14:textId="77777777" w:rsidR="00CD2EE5" w:rsidRDefault="005F410E">
      <w:pPr>
        <w:wordWrap/>
        <w:snapToGrid w:val="0"/>
        <w:spacing w:after="0" w:line="168" w:lineRule="auto"/>
        <w:jc w:val="right"/>
        <w:textAlignment w:val="baseline"/>
        <w:rPr>
          <w:rFonts w:ascii="游明朝" w:eastAsia="游明朝" w:hAnsi="游明朝" w:cs="Gulim"/>
          <w:color w:val="000000"/>
          <w:kern w:val="0"/>
          <w:sz w:val="28"/>
          <w:szCs w:val="28"/>
        </w:rPr>
      </w:pPr>
      <w:r>
        <w:rPr>
          <w:rFonts w:ascii="游明朝" w:eastAsia="游明朝" w:hAnsi="游明朝" w:cs="Gulim" w:hint="eastAsia"/>
          <w:color w:val="000000"/>
          <w:kern w:val="0"/>
          <w:sz w:val="28"/>
          <w:szCs w:val="28"/>
          <w:lang w:eastAsia="ja-JP"/>
        </w:rPr>
        <w:t>2021</w:t>
      </w:r>
      <w:r>
        <w:rPr>
          <w:rFonts w:ascii="游明朝" w:eastAsia="游明朝" w:hAnsi="游明朝" w:cs="Gulim" w:hint="eastAsia"/>
          <w:color w:val="000000"/>
          <w:kern w:val="0"/>
          <w:sz w:val="28"/>
          <w:szCs w:val="28"/>
          <w:lang w:eastAsia="ja-JP"/>
        </w:rPr>
        <w:t xml:space="preserve">年　</w:t>
      </w:r>
      <w:r>
        <w:rPr>
          <w:rFonts w:ascii="游明朝" w:eastAsia="游明朝" w:hAnsi="游明朝" w:cs="Gulim" w:hint="eastAsia"/>
          <w:color w:val="000000"/>
          <w:kern w:val="0"/>
          <w:sz w:val="28"/>
          <w:szCs w:val="28"/>
          <w:lang w:eastAsia="ja-JP"/>
        </w:rPr>
        <w:t>7</w:t>
      </w:r>
      <w:r>
        <w:rPr>
          <w:rFonts w:ascii="游明朝" w:eastAsia="游明朝" w:hAnsi="游明朝" w:cs="Gulim" w:hint="eastAsia"/>
          <w:color w:val="000000"/>
          <w:kern w:val="0"/>
          <w:sz w:val="28"/>
          <w:szCs w:val="28"/>
          <w:lang w:eastAsia="ja-JP"/>
        </w:rPr>
        <w:t xml:space="preserve">月　</w:t>
      </w:r>
      <w:r>
        <w:rPr>
          <w:rFonts w:ascii="游明朝" w:eastAsia="游明朝" w:hAnsi="游明朝" w:cs="Gulim" w:hint="eastAsia"/>
          <w:color w:val="000000"/>
          <w:kern w:val="0"/>
          <w:sz w:val="28"/>
          <w:szCs w:val="28"/>
          <w:lang w:eastAsia="ja-JP"/>
        </w:rPr>
        <w:t>19</w:t>
      </w:r>
      <w:r>
        <w:rPr>
          <w:rFonts w:ascii="游明朝" w:eastAsia="游明朝" w:hAnsi="游明朝" w:cs="Gulim" w:hint="eastAsia"/>
          <w:color w:val="000000"/>
          <w:kern w:val="0"/>
          <w:sz w:val="28"/>
          <w:szCs w:val="28"/>
          <w:lang w:eastAsia="ja-JP"/>
        </w:rPr>
        <w:t>日</w:t>
      </w:r>
    </w:p>
    <w:p w14:paraId="3E0FDF11" w14:textId="77777777" w:rsidR="00CD2EE5" w:rsidRDefault="00CD2EE5">
      <w:pPr>
        <w:spacing w:after="0" w:line="240" w:lineRule="auto"/>
        <w:textAlignment w:val="baseline"/>
        <w:rPr>
          <w:rFonts w:ascii="游明朝" w:eastAsia="游明朝" w:hAnsi="游明朝" w:cs="Gulim"/>
          <w:color w:val="000000"/>
          <w:kern w:val="0"/>
          <w:szCs w:val="20"/>
        </w:rPr>
      </w:pPr>
    </w:p>
    <w:tbl>
      <w:tblPr>
        <w:tblOverlap w:val="never"/>
        <w:tblW w:w="0" w:type="auto"/>
        <w:shd w:val="clear" w:color="auto" w:fill="00FF00"/>
        <w:tblCellMar>
          <w:top w:w="15" w:type="dxa"/>
          <w:left w:w="15" w:type="dxa"/>
          <w:bottom w:w="15" w:type="dxa"/>
          <w:right w:w="15" w:type="dxa"/>
        </w:tblCellMar>
        <w:tblLook w:val="04A0" w:firstRow="1" w:lastRow="0" w:firstColumn="1" w:lastColumn="0" w:noHBand="0" w:noVBand="1"/>
      </w:tblPr>
      <w:tblGrid>
        <w:gridCol w:w="9582"/>
      </w:tblGrid>
      <w:tr w:rsidR="00CD2EE5" w14:paraId="0CF3A3D8" w14:textId="77777777">
        <w:trPr>
          <w:trHeight w:val="619"/>
        </w:trPr>
        <w:tc>
          <w:tcPr>
            <w:tcW w:w="9582" w:type="dxa"/>
            <w:tcBorders>
              <w:top w:val="nil"/>
              <w:left w:val="nil"/>
              <w:bottom w:val="nil"/>
              <w:right w:val="nil"/>
            </w:tcBorders>
            <w:shd w:val="clear" w:color="auto" w:fill="DFE6F7"/>
            <w:tcMar>
              <w:top w:w="28" w:type="dxa"/>
              <w:left w:w="102" w:type="dxa"/>
              <w:bottom w:w="28" w:type="dxa"/>
              <w:right w:w="102" w:type="dxa"/>
            </w:tcMar>
            <w:vAlign w:val="center"/>
            <w:hideMark/>
          </w:tcPr>
          <w:p w14:paraId="01ED7023" w14:textId="77777777" w:rsidR="00CD2EE5" w:rsidRDefault="005F410E">
            <w:pPr>
              <w:spacing w:after="0" w:line="240" w:lineRule="auto"/>
              <w:textAlignment w:val="baseline"/>
              <w:rPr>
                <w:rFonts w:ascii="游明朝" w:eastAsia="游明朝" w:hAnsi="游明朝" w:cs="Gulim"/>
                <w:color w:val="000000"/>
                <w:kern w:val="0"/>
                <w:szCs w:val="20"/>
              </w:rPr>
            </w:pPr>
            <w:r>
              <w:rPr>
                <w:rFonts w:ascii="游明朝" w:eastAsia="游明朝" w:hAnsi="游明朝" w:cs="Gulim" w:hint="eastAsia"/>
                <w:b/>
                <w:bCs/>
                <w:color w:val="000000"/>
                <w:kern w:val="0"/>
                <w:sz w:val="32"/>
                <w:szCs w:val="32"/>
                <w:lang w:eastAsia="ja-JP"/>
              </w:rPr>
              <w:t>1</w:t>
            </w:r>
            <w:r>
              <w:rPr>
                <w:rFonts w:ascii="游明朝" w:eastAsia="游明朝" w:hAnsi="游明朝" w:cs="Gulim" w:hint="eastAsia"/>
                <w:b/>
                <w:bCs/>
                <w:color w:val="000000"/>
                <w:kern w:val="0"/>
                <w:sz w:val="32"/>
                <w:szCs w:val="32"/>
                <w:lang w:eastAsia="ja-JP"/>
              </w:rPr>
              <w:t>．</w:t>
            </w:r>
            <w:r>
              <w:rPr>
                <w:rFonts w:ascii="游明朝" w:eastAsia="游明朝" w:hAnsi="游明朝" w:cs="Malgun Gothic" w:hint="eastAsia"/>
                <w:b/>
                <w:bCs/>
                <w:color w:val="000000"/>
                <w:kern w:val="0"/>
                <w:sz w:val="32"/>
                <w:szCs w:val="32"/>
                <w:lang w:eastAsia="ja-JP"/>
              </w:rPr>
              <w:t>事業概要</w:t>
            </w:r>
          </w:p>
        </w:tc>
      </w:tr>
    </w:tbl>
    <w:p w14:paraId="79E140A0" w14:textId="77777777" w:rsidR="00CD2EE5" w:rsidRDefault="005F410E">
      <w:pPr>
        <w:spacing w:after="0" w:line="18" w:lineRule="atLeast"/>
        <w:ind w:left="792" w:hanging="792"/>
        <w:textAlignment w:val="baseline"/>
        <w:rPr>
          <w:rFonts w:ascii="游明朝" w:eastAsia="游明朝" w:hAnsi="游明朝" w:cs="Gulim"/>
          <w:color w:val="000000"/>
          <w:kern w:val="0"/>
          <w:sz w:val="28"/>
          <w:szCs w:val="28"/>
          <w:lang w:eastAsia="ja-JP"/>
        </w:rPr>
      </w:pPr>
      <w:r>
        <w:rPr>
          <w:rFonts w:ascii="游明朝" w:eastAsia="游明朝" w:hAnsi="游明朝" w:cs="Batang" w:hint="eastAsia"/>
          <w:color w:val="000000"/>
          <w:kern w:val="0"/>
          <w:sz w:val="28"/>
          <w:szCs w:val="28"/>
          <w:lang w:eastAsia="ja-JP"/>
        </w:rPr>
        <w:t>◦</w:t>
      </w:r>
      <w:r>
        <w:rPr>
          <w:rFonts w:ascii="游明朝" w:eastAsia="游明朝" w:hAnsi="游明朝" w:cs="Gulim" w:hint="eastAsia"/>
          <w:color w:val="000000"/>
          <w:kern w:val="0"/>
          <w:sz w:val="28"/>
          <w:szCs w:val="28"/>
          <w:lang w:eastAsia="ja-JP"/>
        </w:rPr>
        <w:t>事業名：日</w:t>
      </w:r>
      <w:r>
        <w:rPr>
          <w:rFonts w:ascii="游明朝" w:eastAsia="游明朝" w:hAnsi="游明朝" w:cs="Gulim" w:hint="eastAsia"/>
          <w:color w:val="000000"/>
          <w:kern w:val="0"/>
          <w:sz w:val="28"/>
          <w:szCs w:val="28"/>
          <w:lang w:eastAsia="ja-JP"/>
        </w:rPr>
        <w:t>-</w:t>
      </w:r>
      <w:r>
        <w:rPr>
          <w:rFonts w:ascii="游明朝" w:eastAsia="游明朝" w:hAnsi="游明朝" w:cs="Gulim" w:hint="eastAsia"/>
          <w:color w:val="000000"/>
          <w:kern w:val="0"/>
          <w:sz w:val="28"/>
          <w:szCs w:val="28"/>
          <w:lang w:eastAsia="ja-JP"/>
        </w:rPr>
        <w:t>韓</w:t>
      </w:r>
      <w:r>
        <w:rPr>
          <w:rFonts w:ascii="游明朝" w:eastAsia="游明朝" w:hAnsi="游明朝" w:cs="New Gulim" w:hint="eastAsia"/>
          <w:color w:val="000000"/>
          <w:kern w:val="0"/>
          <w:sz w:val="28"/>
          <w:szCs w:val="28"/>
          <w:lang w:eastAsia="ja-JP"/>
        </w:rPr>
        <w:t>青少年</w:t>
      </w:r>
      <w:r>
        <w:rPr>
          <w:rFonts w:ascii="游明朝" w:eastAsia="游明朝" w:hAnsi="游明朝" w:cs="Gulim" w:hint="eastAsia"/>
          <w:color w:val="000000"/>
          <w:kern w:val="0"/>
          <w:sz w:val="28"/>
          <w:szCs w:val="28"/>
          <w:lang w:eastAsia="ja-JP"/>
        </w:rPr>
        <w:t xml:space="preserve"> </w:t>
      </w:r>
      <w:r>
        <w:rPr>
          <w:rFonts w:ascii="游明朝" w:eastAsia="游明朝" w:hAnsi="游明朝" w:cs="Malgun Gothic" w:hint="eastAsia"/>
          <w:color w:val="000000"/>
          <w:kern w:val="0"/>
          <w:sz w:val="28"/>
          <w:szCs w:val="28"/>
          <w:lang w:eastAsia="ja-JP"/>
        </w:rPr>
        <w:t>非対面音楽会</w:t>
      </w:r>
      <w:r>
        <w:rPr>
          <w:rFonts w:ascii="游明朝" w:eastAsia="游明朝" w:hAnsi="游明朝" w:cs="Gulim" w:hint="eastAsia"/>
          <w:color w:val="000000"/>
          <w:kern w:val="0"/>
          <w:sz w:val="28"/>
          <w:szCs w:val="28"/>
          <w:lang w:eastAsia="ja-JP"/>
        </w:rPr>
        <w:t>「声の形」</w:t>
      </w:r>
    </w:p>
    <w:p w14:paraId="517942EF" w14:textId="77777777" w:rsidR="00CD2EE5" w:rsidRDefault="005F410E">
      <w:pPr>
        <w:spacing w:after="0" w:line="18" w:lineRule="atLeast"/>
        <w:ind w:left="792" w:hanging="792"/>
        <w:textAlignment w:val="baseline"/>
        <w:rPr>
          <w:rFonts w:ascii="游明朝" w:eastAsia="游明朝" w:hAnsi="游明朝" w:cs="Gulim"/>
          <w:color w:val="FF0000"/>
          <w:spacing w:val="-20"/>
          <w:kern w:val="0"/>
          <w:sz w:val="22"/>
          <w:lang w:eastAsia="ja-JP"/>
        </w:rPr>
      </w:pPr>
      <w:r>
        <w:rPr>
          <w:rFonts w:ascii="游明朝" w:eastAsia="游明朝" w:hAnsi="游明朝" w:cs="Batang" w:hint="eastAsia"/>
          <w:color w:val="000000"/>
          <w:kern w:val="0"/>
          <w:sz w:val="28"/>
          <w:szCs w:val="28"/>
        </w:rPr>
        <w:t>◦</w:t>
      </w:r>
      <w:r>
        <w:rPr>
          <w:rFonts w:ascii="游明朝" w:eastAsia="游明朝" w:hAnsi="游明朝" w:cs="Malgun Gothic" w:hint="eastAsia"/>
          <w:color w:val="000000"/>
          <w:kern w:val="0"/>
          <w:sz w:val="28"/>
          <w:szCs w:val="28"/>
          <w:lang w:eastAsia="ja-JP"/>
        </w:rPr>
        <w:t>募集期間</w:t>
      </w:r>
      <w:r>
        <w:rPr>
          <w:rFonts w:ascii="游明朝" w:eastAsia="游明朝" w:hAnsi="游明朝" w:cs="Gulim" w:hint="eastAsia"/>
          <w:color w:val="000000"/>
          <w:kern w:val="0"/>
          <w:sz w:val="28"/>
          <w:szCs w:val="28"/>
          <w:lang w:eastAsia="ja-JP"/>
        </w:rPr>
        <w:t>：</w:t>
      </w:r>
      <w:r>
        <w:rPr>
          <w:rFonts w:ascii="游明朝" w:eastAsia="游明朝" w:hAnsi="游明朝" w:cs="Gulim" w:hint="eastAsia"/>
          <w:color w:val="000000"/>
          <w:spacing w:val="-20"/>
          <w:kern w:val="0"/>
          <w:sz w:val="28"/>
          <w:szCs w:val="28"/>
        </w:rPr>
        <w:t>令和３年７月１９日（月）～</w:t>
      </w:r>
      <w:r>
        <w:rPr>
          <w:rFonts w:ascii="游明朝" w:eastAsia="游明朝" w:hAnsi="游明朝" w:cs="Gulim" w:hint="eastAsia"/>
          <w:color w:val="000000"/>
          <w:spacing w:val="-20"/>
          <w:kern w:val="0"/>
          <w:sz w:val="28"/>
          <w:szCs w:val="28"/>
        </w:rPr>
        <w:t xml:space="preserve"> </w:t>
      </w:r>
      <w:r>
        <w:rPr>
          <w:rFonts w:ascii="游明朝" w:eastAsia="游明朝" w:hAnsi="游明朝" w:cs="Gulim" w:hint="eastAsia"/>
          <w:color w:val="000000"/>
          <w:spacing w:val="-20"/>
          <w:kern w:val="0"/>
          <w:sz w:val="28"/>
          <w:szCs w:val="28"/>
        </w:rPr>
        <w:t>９</w:t>
      </w:r>
      <w:r>
        <w:rPr>
          <w:rFonts w:ascii="游明朝" w:eastAsia="游明朝" w:hAnsi="游明朝" w:cs="Gulim" w:hint="eastAsia"/>
          <w:color w:val="000000"/>
          <w:spacing w:val="-20"/>
          <w:kern w:val="0"/>
          <w:sz w:val="28"/>
          <w:szCs w:val="28"/>
        </w:rPr>
        <w:t>月</w:t>
      </w:r>
      <w:r>
        <w:rPr>
          <w:rFonts w:ascii="游明朝" w:eastAsia="游明朝" w:hAnsi="游明朝" w:cs="Gulim" w:hint="eastAsia"/>
          <w:color w:val="000000"/>
          <w:spacing w:val="-20"/>
          <w:kern w:val="0"/>
          <w:sz w:val="28"/>
          <w:szCs w:val="28"/>
        </w:rPr>
        <w:t>１０</w:t>
      </w:r>
      <w:r>
        <w:rPr>
          <w:rFonts w:ascii="游明朝" w:eastAsia="游明朝" w:hAnsi="游明朝" w:cs="Gulim" w:hint="eastAsia"/>
          <w:color w:val="000000"/>
          <w:spacing w:val="-20"/>
          <w:kern w:val="0"/>
          <w:sz w:val="28"/>
          <w:szCs w:val="28"/>
        </w:rPr>
        <w:t>日（</w:t>
      </w:r>
      <w:r>
        <w:rPr>
          <w:rFonts w:ascii="游明朝" w:eastAsia="游明朝" w:hAnsi="游明朝" w:cs="Gulim" w:hint="eastAsia"/>
          <w:color w:val="000000"/>
          <w:spacing w:val="-20"/>
          <w:kern w:val="0"/>
          <w:sz w:val="28"/>
          <w:szCs w:val="28"/>
        </w:rPr>
        <w:t>金</w:t>
      </w:r>
      <w:r>
        <w:rPr>
          <w:rFonts w:ascii="游明朝" w:eastAsia="游明朝" w:hAnsi="游明朝" w:cs="Gulim" w:hint="eastAsia"/>
          <w:color w:val="000000"/>
          <w:spacing w:val="-20"/>
          <w:kern w:val="0"/>
          <w:sz w:val="28"/>
          <w:szCs w:val="28"/>
        </w:rPr>
        <w:t>）</w:t>
      </w:r>
      <w:r>
        <w:rPr>
          <w:rFonts w:ascii="游明朝" w:eastAsia="游明朝" w:hAnsi="游明朝" w:cs="Gulim" w:hint="eastAsia"/>
          <w:color w:val="FF0000"/>
          <w:spacing w:val="-40"/>
          <w:kern w:val="0"/>
          <w:sz w:val="22"/>
        </w:rPr>
        <w:t xml:space="preserve">※　</w:t>
      </w:r>
      <w:r>
        <w:rPr>
          <w:rFonts w:ascii="游明朝" w:eastAsia="游明朝" w:hAnsi="游明朝" w:cs="Gulim" w:hint="eastAsia"/>
          <w:color w:val="FF0000"/>
          <w:spacing w:val="-40"/>
          <w:kern w:val="0"/>
          <w:sz w:val="22"/>
        </w:rPr>
        <w:t>8</w:t>
      </w:r>
      <w:r>
        <w:rPr>
          <w:rFonts w:ascii="游明朝" w:eastAsia="游明朝" w:hAnsi="游明朝" w:cs="Gulim" w:hint="eastAsia"/>
          <w:color w:val="FF0000"/>
          <w:spacing w:val="-40"/>
          <w:kern w:val="0"/>
          <w:sz w:val="22"/>
        </w:rPr>
        <w:t>．</w:t>
      </w:r>
      <w:r>
        <w:rPr>
          <w:rFonts w:ascii="游明朝" w:eastAsia="游明朝" w:hAnsi="游明朝" w:cs="Gulim" w:hint="eastAsia"/>
          <w:color w:val="FF0000"/>
          <w:spacing w:val="-40"/>
          <w:kern w:val="0"/>
          <w:sz w:val="22"/>
        </w:rPr>
        <w:t>8</w:t>
      </w:r>
      <w:r>
        <w:rPr>
          <w:rFonts w:ascii="游明朝" w:eastAsia="游明朝" w:hAnsi="游明朝" w:cs="Gulim" w:hint="eastAsia"/>
          <w:color w:val="FF0000"/>
          <w:spacing w:val="-40"/>
          <w:kern w:val="0"/>
          <w:sz w:val="22"/>
        </w:rPr>
        <w:t xml:space="preserve">　→　</w:t>
      </w:r>
      <w:r>
        <w:rPr>
          <w:rFonts w:ascii="游明朝" w:eastAsia="游明朝" w:hAnsi="游明朝" w:cs="Gulim" w:hint="eastAsia"/>
          <w:color w:val="FF0000"/>
          <w:spacing w:val="-40"/>
          <w:kern w:val="0"/>
          <w:sz w:val="22"/>
        </w:rPr>
        <w:t>9.</w:t>
      </w:r>
      <w:r>
        <w:rPr>
          <w:rFonts w:ascii="游明朝" w:eastAsia="游明朝" w:hAnsi="游明朝" w:cs="Gulim" w:hint="eastAsia"/>
          <w:color w:val="FF0000"/>
          <w:spacing w:val="-40"/>
          <w:kern w:val="0"/>
          <w:sz w:val="22"/>
          <w:lang w:eastAsia="ja-JP"/>
        </w:rPr>
        <w:t xml:space="preserve">　</w:t>
      </w:r>
      <w:r>
        <w:rPr>
          <w:rFonts w:ascii="游明朝" w:eastAsia="游明朝" w:hAnsi="游明朝" w:cs="Gulim" w:hint="eastAsia"/>
          <w:color w:val="FF0000"/>
          <w:spacing w:val="-40"/>
          <w:kern w:val="0"/>
          <w:sz w:val="22"/>
          <w:lang w:eastAsia="ja-JP"/>
        </w:rPr>
        <w:t>10</w:t>
      </w:r>
      <w:r>
        <w:rPr>
          <w:rFonts w:ascii="游明朝" w:eastAsia="游明朝" w:hAnsi="游明朝" w:cs="Gulim" w:hint="eastAsia"/>
          <w:color w:val="FF0000"/>
          <w:spacing w:val="-40"/>
          <w:kern w:val="0"/>
          <w:sz w:val="22"/>
          <w:lang w:eastAsia="ja-JP"/>
        </w:rPr>
        <w:t xml:space="preserve">　</w:t>
      </w:r>
      <w:r>
        <w:rPr>
          <w:rFonts w:ascii="游明朝" w:eastAsia="游明朝" w:hAnsi="游明朝" w:cs="Gulim" w:hint="eastAsia"/>
          <w:color w:val="FF0000"/>
          <w:spacing w:val="-40"/>
          <w:kern w:val="0"/>
          <w:sz w:val="22"/>
          <w:lang w:eastAsia="ja-JP"/>
        </w:rPr>
        <w:t>変更</w:t>
      </w:r>
    </w:p>
    <w:p w14:paraId="3409AF74" w14:textId="77777777" w:rsidR="00CD2EE5" w:rsidRDefault="005F410E">
      <w:pPr>
        <w:spacing w:after="0" w:line="18" w:lineRule="atLeast"/>
        <w:ind w:left="792" w:hanging="792"/>
        <w:jc w:val="right"/>
        <w:textAlignment w:val="baseline"/>
        <w:rPr>
          <w:rFonts w:ascii="游明朝" w:eastAsia="游明朝" w:hAnsi="游明朝" w:cs="Gulim"/>
          <w:color w:val="000000"/>
          <w:kern w:val="0"/>
          <w:sz w:val="22"/>
          <w:lang w:eastAsia="ja-JP"/>
        </w:rPr>
      </w:pPr>
      <w:r>
        <w:rPr>
          <w:rFonts w:ascii="游明朝" w:eastAsia="游明朝" w:hAnsi="游明朝" w:cs="Gulim" w:hint="eastAsia"/>
          <w:color w:val="000000"/>
          <w:spacing w:val="-16"/>
          <w:kern w:val="0"/>
          <w:sz w:val="22"/>
          <w:lang w:eastAsia="ja-JP"/>
        </w:rPr>
        <w:t>※現地</w:t>
      </w:r>
      <w:r>
        <w:rPr>
          <w:rFonts w:ascii="Malgun Gothic" w:eastAsia="游明朝" w:hAnsi="Malgun Gothic" w:cs="Malgun Gothic" w:hint="eastAsia"/>
          <w:color w:val="000000"/>
          <w:spacing w:val="-16"/>
          <w:kern w:val="0"/>
          <w:sz w:val="22"/>
          <w:lang w:eastAsia="ja-JP"/>
        </w:rPr>
        <w:t>の状況によって延長する可能性がある</w:t>
      </w:r>
    </w:p>
    <w:p w14:paraId="729CCCCE" w14:textId="77777777" w:rsidR="00CD2EE5" w:rsidRDefault="005F410E">
      <w:pPr>
        <w:spacing w:after="0" w:line="18" w:lineRule="atLeast"/>
        <w:ind w:left="2332" w:hanging="2332"/>
        <w:textAlignment w:val="baseline"/>
        <w:rPr>
          <w:rFonts w:ascii="游明朝" w:eastAsia="游明朝" w:hAnsi="游明朝" w:cs="Gulim"/>
          <w:color w:val="000000"/>
          <w:kern w:val="0"/>
          <w:sz w:val="28"/>
          <w:szCs w:val="28"/>
          <w:lang w:eastAsia="ja-JP"/>
        </w:rPr>
      </w:pPr>
      <w:r>
        <w:rPr>
          <w:rFonts w:ascii="游明朝" w:eastAsia="游明朝" w:hAnsi="游明朝" w:cs="Batang" w:hint="eastAsia"/>
          <w:color w:val="000000"/>
          <w:kern w:val="0"/>
          <w:sz w:val="28"/>
          <w:szCs w:val="28"/>
        </w:rPr>
        <w:t>◦</w:t>
      </w:r>
      <w:r>
        <w:rPr>
          <w:rFonts w:ascii="游明朝" w:eastAsia="游明朝" w:hAnsi="游明朝" w:cs="Gulim" w:hint="eastAsia"/>
          <w:color w:val="000000"/>
          <w:kern w:val="0"/>
          <w:sz w:val="28"/>
          <w:szCs w:val="28"/>
          <w:lang w:eastAsia="ja-JP"/>
        </w:rPr>
        <w:t>事業内容</w:t>
      </w:r>
    </w:p>
    <w:p w14:paraId="0469E89C" w14:textId="77777777" w:rsidR="00CD2EE5" w:rsidRDefault="005F410E">
      <w:pPr>
        <w:pStyle w:val="a7"/>
        <w:numPr>
          <w:ilvl w:val="0"/>
          <w:numId w:val="1"/>
        </w:numPr>
        <w:spacing w:after="0" w:line="18" w:lineRule="atLeast"/>
        <w:ind w:leftChars="0" w:left="806" w:hanging="403"/>
        <w:textAlignment w:val="baseline"/>
        <w:rPr>
          <w:rFonts w:ascii="游明朝" w:eastAsia="游明朝" w:hAnsi="游明朝" w:cs="Gulim"/>
          <w:color w:val="000000"/>
          <w:kern w:val="0"/>
          <w:sz w:val="28"/>
          <w:szCs w:val="28"/>
          <w:lang w:eastAsia="ja-JP"/>
        </w:rPr>
      </w:pPr>
      <w:r>
        <w:rPr>
          <w:rFonts w:ascii="游明朝" w:eastAsia="游明朝" w:hAnsi="游明朝" w:cs="Gulim" w:hint="eastAsia"/>
          <w:color w:val="000000"/>
          <w:kern w:val="0"/>
          <w:sz w:val="28"/>
          <w:szCs w:val="28"/>
          <w:lang w:eastAsia="ja-JP"/>
        </w:rPr>
        <w:t>日本の若者の参加を引き出すオンラインメディアを活用、青少年の公式参加可能案として推進し、参加しやすい環境を提供する。</w:t>
      </w:r>
    </w:p>
    <w:p w14:paraId="6E0D6031" w14:textId="77777777" w:rsidR="00CD2EE5" w:rsidRDefault="005F410E">
      <w:pPr>
        <w:pStyle w:val="a7"/>
        <w:numPr>
          <w:ilvl w:val="0"/>
          <w:numId w:val="1"/>
        </w:numPr>
        <w:spacing w:after="0" w:line="18" w:lineRule="atLeast"/>
        <w:ind w:leftChars="0" w:left="806" w:hanging="403"/>
        <w:textAlignment w:val="baseline"/>
        <w:rPr>
          <w:rFonts w:ascii="游明朝" w:eastAsia="游明朝" w:hAnsi="游明朝" w:cs="Gulim"/>
          <w:color w:val="000000"/>
          <w:kern w:val="0"/>
          <w:sz w:val="28"/>
          <w:szCs w:val="28"/>
          <w:lang w:eastAsia="ja-JP"/>
        </w:rPr>
      </w:pPr>
      <w:r>
        <w:rPr>
          <w:rFonts w:ascii="游明朝" w:eastAsia="游明朝" w:hAnsi="游明朝" w:cs="Gulim" w:hint="eastAsia"/>
          <w:color w:val="000000"/>
          <w:kern w:val="0"/>
          <w:sz w:val="28"/>
          <w:szCs w:val="28"/>
          <w:lang w:eastAsia="ja-JP"/>
        </w:rPr>
        <w:t>日韓合同非対面音楽会の開催を通じた青少年音楽文化芸術交流の向上と共同体内の共同心と連帯性を増進する。</w:t>
      </w:r>
    </w:p>
    <w:p w14:paraId="1230287F" w14:textId="77777777" w:rsidR="00CD2EE5" w:rsidRDefault="005F410E">
      <w:pPr>
        <w:pStyle w:val="a7"/>
        <w:numPr>
          <w:ilvl w:val="0"/>
          <w:numId w:val="1"/>
        </w:numPr>
        <w:spacing w:after="0" w:line="18" w:lineRule="atLeast"/>
        <w:ind w:leftChars="0" w:left="806" w:hanging="403"/>
        <w:textAlignment w:val="baseline"/>
        <w:rPr>
          <w:rFonts w:ascii="游明朝" w:eastAsia="游明朝" w:hAnsi="游明朝" w:cs="Gulim"/>
          <w:color w:val="000000"/>
          <w:kern w:val="0"/>
          <w:sz w:val="28"/>
          <w:szCs w:val="28"/>
          <w:lang w:eastAsia="ja-JP"/>
        </w:rPr>
      </w:pPr>
      <w:r>
        <w:rPr>
          <w:rFonts w:ascii="游明朝" w:eastAsia="游明朝" w:hAnsi="游明朝" w:cs="Gulim" w:hint="eastAsia"/>
          <w:color w:val="000000"/>
          <w:kern w:val="0"/>
          <w:sz w:val="28"/>
          <w:szCs w:val="28"/>
          <w:lang w:eastAsia="ja-JP"/>
        </w:rPr>
        <w:t>音楽専門家</w:t>
      </w:r>
      <w:r>
        <w:rPr>
          <w:rFonts w:ascii="游明朝" w:eastAsia="游明朝" w:hAnsi="游明朝" w:cs="Gulim" w:hint="eastAsia"/>
          <w:color w:val="000000"/>
          <w:kern w:val="0"/>
          <w:sz w:val="28"/>
          <w:szCs w:val="28"/>
          <w:lang w:eastAsia="ja-JP"/>
        </w:rPr>
        <w:t>コンサルティングを通じた音楽分野の個人的力量強化または完成度を向上する</w:t>
      </w:r>
      <w:r>
        <w:rPr>
          <w:rFonts w:ascii="游明朝" w:eastAsia="游明朝" w:hAnsi="游明朝" w:cs="Gulim" w:hint="eastAsia"/>
          <w:color w:val="000000"/>
          <w:spacing w:val="-12"/>
          <w:kern w:val="0"/>
          <w:sz w:val="28"/>
          <w:szCs w:val="28"/>
          <w:lang w:eastAsia="ja-JP"/>
        </w:rPr>
        <w:t>。</w:t>
      </w:r>
    </w:p>
    <w:p w14:paraId="5C8E4ACE" w14:textId="77777777" w:rsidR="00CD2EE5" w:rsidRDefault="005F410E">
      <w:pPr>
        <w:spacing w:after="0" w:line="18" w:lineRule="atLeast"/>
        <w:ind w:left="1060" w:hanging="1060"/>
        <w:textAlignment w:val="baseline"/>
        <w:rPr>
          <w:rFonts w:ascii="游明朝" w:eastAsia="游明朝" w:hAnsi="游明朝" w:cs="Gulim"/>
          <w:color w:val="000000"/>
          <w:kern w:val="0"/>
          <w:sz w:val="28"/>
          <w:szCs w:val="28"/>
        </w:rPr>
      </w:pPr>
      <w:r>
        <w:rPr>
          <w:rFonts w:ascii="游明朝" w:eastAsia="游明朝" w:hAnsi="游明朝" w:cs="Batang" w:hint="eastAsia"/>
          <w:color w:val="000000"/>
          <w:kern w:val="0"/>
          <w:sz w:val="28"/>
          <w:szCs w:val="28"/>
        </w:rPr>
        <w:t>◦</w:t>
      </w:r>
      <w:r>
        <w:rPr>
          <w:rFonts w:ascii="游明朝" w:eastAsia="游明朝" w:hAnsi="游明朝" w:cs="Malgun Gothic" w:hint="eastAsia"/>
          <w:color w:val="000000"/>
          <w:kern w:val="0"/>
          <w:sz w:val="28"/>
          <w:szCs w:val="28"/>
          <w:lang w:eastAsia="ja-JP"/>
        </w:rPr>
        <w:t>主管社と</w:t>
      </w:r>
      <w:r>
        <w:rPr>
          <w:rFonts w:ascii="游明朝" w:eastAsia="游明朝" w:hAnsi="游明朝" w:cs="Gulim" w:hint="eastAsia"/>
          <w:color w:val="000000"/>
          <w:kern w:val="0"/>
          <w:sz w:val="28"/>
          <w:szCs w:val="28"/>
          <w:lang w:eastAsia="ja-JP"/>
        </w:rPr>
        <w:t>参加者の役割</w:t>
      </w:r>
    </w:p>
    <w:tbl>
      <w:tblPr>
        <w:tblOverlap w:val="never"/>
        <w:tblW w:w="8868" w:type="dxa"/>
        <w:tblInd w:w="488" w:type="dxa"/>
        <w:tblCellMar>
          <w:top w:w="15" w:type="dxa"/>
          <w:left w:w="15" w:type="dxa"/>
          <w:bottom w:w="15" w:type="dxa"/>
          <w:right w:w="15" w:type="dxa"/>
        </w:tblCellMar>
        <w:tblLook w:val="04A0" w:firstRow="1" w:lastRow="0" w:firstColumn="1" w:lastColumn="0" w:noHBand="0" w:noVBand="1"/>
      </w:tblPr>
      <w:tblGrid>
        <w:gridCol w:w="4395"/>
        <w:gridCol w:w="4473"/>
      </w:tblGrid>
      <w:tr w:rsidR="00CD2EE5" w14:paraId="1CCC4922" w14:textId="77777777">
        <w:trPr>
          <w:trHeight w:val="540"/>
        </w:trPr>
        <w:tc>
          <w:tcPr>
            <w:tcW w:w="4395" w:type="dxa"/>
            <w:tcBorders>
              <w:top w:val="single" w:sz="2" w:space="0" w:color="000000"/>
              <w:left w:val="nil"/>
              <w:bottom w:val="double" w:sz="6" w:space="0" w:color="000000"/>
              <w:right w:val="single" w:sz="2" w:space="0" w:color="000000"/>
            </w:tcBorders>
            <w:shd w:val="clear" w:color="auto" w:fill="DFE6F7"/>
            <w:tcMar>
              <w:top w:w="28" w:type="dxa"/>
              <w:left w:w="102" w:type="dxa"/>
              <w:bottom w:w="28" w:type="dxa"/>
              <w:right w:w="102" w:type="dxa"/>
            </w:tcMar>
            <w:vAlign w:val="center"/>
            <w:hideMark/>
          </w:tcPr>
          <w:p w14:paraId="59D8A34A" w14:textId="77777777" w:rsidR="00CD2EE5" w:rsidRDefault="005F410E">
            <w:pPr>
              <w:wordWrap/>
              <w:spacing w:after="0" w:line="240" w:lineRule="auto"/>
              <w:jc w:val="center"/>
              <w:textAlignment w:val="baseline"/>
              <w:rPr>
                <w:rFonts w:ascii="游明朝" w:eastAsia="游明朝" w:hAnsi="游明朝" w:cs="Gulim"/>
                <w:color w:val="000000"/>
                <w:kern w:val="0"/>
                <w:szCs w:val="20"/>
                <w:lang w:eastAsia="ja-JP"/>
              </w:rPr>
            </w:pPr>
            <w:r>
              <w:rPr>
                <w:rFonts w:ascii="游明朝" w:eastAsia="游明朝" w:hAnsi="游明朝" w:cs="Malgun Gothic" w:hint="eastAsia"/>
                <w:b/>
                <w:bCs/>
                <w:color w:val="000000"/>
                <w:kern w:val="0"/>
                <w:sz w:val="24"/>
                <w:szCs w:val="24"/>
                <w:lang w:eastAsia="ja-JP"/>
              </w:rPr>
              <w:t>主管社</w:t>
            </w:r>
            <w:r>
              <w:rPr>
                <w:rFonts w:ascii="游明朝" w:eastAsia="游明朝" w:hAnsi="游明朝" w:cs="Gulim" w:hint="eastAsia"/>
                <w:b/>
                <w:bCs/>
                <w:color w:val="000000"/>
                <w:kern w:val="0"/>
                <w:sz w:val="24"/>
                <w:szCs w:val="24"/>
                <w:lang w:eastAsia="ja-JP"/>
              </w:rPr>
              <w:t>（全羅北道国際交流センター）</w:t>
            </w:r>
          </w:p>
        </w:tc>
        <w:tc>
          <w:tcPr>
            <w:tcW w:w="4473" w:type="dxa"/>
            <w:tcBorders>
              <w:top w:val="single" w:sz="2" w:space="0" w:color="000000"/>
              <w:left w:val="single" w:sz="2" w:space="0" w:color="000000"/>
              <w:bottom w:val="double" w:sz="6" w:space="0" w:color="000000"/>
              <w:right w:val="nil"/>
            </w:tcBorders>
            <w:shd w:val="clear" w:color="auto" w:fill="DFE6F7"/>
            <w:tcMar>
              <w:top w:w="28" w:type="dxa"/>
              <w:left w:w="102" w:type="dxa"/>
              <w:bottom w:w="28" w:type="dxa"/>
              <w:right w:w="102" w:type="dxa"/>
            </w:tcMar>
            <w:vAlign w:val="center"/>
            <w:hideMark/>
          </w:tcPr>
          <w:p w14:paraId="66FD41A5" w14:textId="77777777" w:rsidR="00CD2EE5" w:rsidRDefault="005F410E">
            <w:pPr>
              <w:wordWrap/>
              <w:spacing w:after="0" w:line="240" w:lineRule="auto"/>
              <w:jc w:val="center"/>
              <w:textAlignment w:val="baseline"/>
              <w:rPr>
                <w:rFonts w:ascii="游明朝" w:eastAsia="游明朝" w:hAnsi="游明朝" w:cs="Gulim"/>
                <w:color w:val="000000"/>
                <w:kern w:val="0"/>
                <w:szCs w:val="20"/>
              </w:rPr>
            </w:pPr>
            <w:r>
              <w:rPr>
                <w:rFonts w:ascii="游明朝" w:eastAsia="游明朝" w:hAnsi="游明朝" w:cs="New Gulim" w:hint="eastAsia"/>
                <w:b/>
                <w:bCs/>
                <w:color w:val="000000"/>
                <w:kern w:val="0"/>
                <w:sz w:val="24"/>
                <w:szCs w:val="24"/>
                <w:lang w:eastAsia="ja-JP"/>
              </w:rPr>
              <w:t>参加者</w:t>
            </w:r>
          </w:p>
        </w:tc>
      </w:tr>
      <w:tr w:rsidR="00CD2EE5" w14:paraId="7FD1BFD1" w14:textId="77777777">
        <w:trPr>
          <w:trHeight w:val="1453"/>
        </w:trPr>
        <w:tc>
          <w:tcPr>
            <w:tcW w:w="4395" w:type="dxa"/>
            <w:tcBorders>
              <w:top w:val="double" w:sz="6"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641E704C" w14:textId="77777777" w:rsidR="00CD2EE5" w:rsidRDefault="005F410E">
            <w:pPr>
              <w:spacing w:after="0" w:line="192" w:lineRule="auto"/>
              <w:textAlignment w:val="baseline"/>
              <w:rPr>
                <w:rFonts w:ascii="游明朝" w:eastAsia="游明朝" w:hAnsi="游明朝" w:cs="Gulim"/>
                <w:color w:val="000000"/>
                <w:kern w:val="0"/>
                <w:sz w:val="24"/>
                <w:szCs w:val="24"/>
                <w:lang w:eastAsia="ja-JP"/>
              </w:rPr>
            </w:pPr>
            <w:r>
              <w:rPr>
                <w:rFonts w:ascii="游明朝" w:eastAsia="游明朝" w:hAnsi="游明朝" w:cs="Gulim" w:hint="eastAsia"/>
                <w:color w:val="000000"/>
                <w:kern w:val="0"/>
                <w:sz w:val="24"/>
                <w:szCs w:val="24"/>
                <w:lang w:eastAsia="ja-JP"/>
              </w:rPr>
              <w:t>・グループ編成（日韓青少年）</w:t>
            </w:r>
          </w:p>
          <w:p w14:paraId="7EC6F05E" w14:textId="77777777" w:rsidR="00CD2EE5" w:rsidRDefault="005F410E">
            <w:pPr>
              <w:spacing w:after="0" w:line="192" w:lineRule="auto"/>
              <w:textAlignment w:val="baseline"/>
              <w:rPr>
                <w:rFonts w:ascii="游明朝" w:eastAsia="游明朝" w:hAnsi="游明朝" w:cs="Gulim"/>
                <w:color w:val="000000"/>
                <w:kern w:val="0"/>
                <w:sz w:val="24"/>
                <w:szCs w:val="24"/>
                <w:lang w:eastAsia="ja-JP"/>
              </w:rPr>
            </w:pPr>
            <w:r>
              <w:rPr>
                <w:rFonts w:ascii="游明朝" w:eastAsia="游明朝" w:hAnsi="游明朝" w:cs="Gulim" w:hint="eastAsia"/>
                <w:color w:val="000000"/>
                <w:kern w:val="0"/>
                <w:sz w:val="24"/>
                <w:szCs w:val="24"/>
                <w:lang w:eastAsia="ja-JP"/>
              </w:rPr>
              <w:t>・演奏曲の編曲または配布</w:t>
            </w:r>
          </w:p>
          <w:p w14:paraId="31004168" w14:textId="77777777" w:rsidR="00CD2EE5" w:rsidRDefault="005F410E">
            <w:pPr>
              <w:spacing w:after="0" w:line="192" w:lineRule="auto"/>
              <w:textAlignment w:val="baseline"/>
              <w:rPr>
                <w:rFonts w:ascii="游明朝" w:eastAsia="游明朝" w:hAnsi="游明朝" w:cs="Gulim"/>
                <w:color w:val="000000"/>
                <w:kern w:val="0"/>
                <w:sz w:val="24"/>
                <w:szCs w:val="24"/>
                <w:lang w:eastAsia="ja-JP"/>
              </w:rPr>
            </w:pPr>
            <w:r>
              <w:rPr>
                <w:rFonts w:ascii="游明朝" w:eastAsia="游明朝" w:hAnsi="游明朝" w:cs="Gulim" w:hint="eastAsia"/>
                <w:color w:val="000000"/>
                <w:kern w:val="0"/>
                <w:sz w:val="24"/>
                <w:szCs w:val="24"/>
                <w:lang w:eastAsia="ja-JP"/>
              </w:rPr>
              <w:t>・グループ別映像作品の編集</w:t>
            </w:r>
          </w:p>
          <w:p w14:paraId="71DA04FA" w14:textId="77777777" w:rsidR="00CD2EE5" w:rsidRDefault="005F410E">
            <w:pPr>
              <w:spacing w:after="0" w:line="192" w:lineRule="auto"/>
              <w:textAlignment w:val="baseline"/>
              <w:rPr>
                <w:rFonts w:ascii="游明朝" w:eastAsia="游明朝" w:hAnsi="游明朝" w:cs="Gulim"/>
                <w:color w:val="000000"/>
                <w:kern w:val="0"/>
                <w:sz w:val="24"/>
                <w:szCs w:val="24"/>
                <w:lang w:eastAsia="ja-JP"/>
              </w:rPr>
            </w:pPr>
            <w:r>
              <w:rPr>
                <w:rFonts w:ascii="游明朝" w:eastAsia="游明朝" w:hAnsi="游明朝" w:cs="Gulim" w:hint="eastAsia"/>
                <w:color w:val="000000"/>
                <w:kern w:val="0"/>
                <w:sz w:val="24"/>
                <w:szCs w:val="24"/>
                <w:lang w:eastAsia="ja-JP"/>
              </w:rPr>
              <w:t>・非対面青少年音楽会の開催</w:t>
            </w:r>
          </w:p>
        </w:tc>
        <w:tc>
          <w:tcPr>
            <w:tcW w:w="4473" w:type="dxa"/>
            <w:tcBorders>
              <w:top w:val="double" w:sz="6"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53FDCEA0" w14:textId="77777777" w:rsidR="00CD2EE5" w:rsidRDefault="005F410E">
            <w:pPr>
              <w:spacing w:after="0" w:line="192" w:lineRule="auto"/>
              <w:textAlignment w:val="baseline"/>
              <w:rPr>
                <w:rFonts w:ascii="游明朝" w:eastAsia="游明朝" w:hAnsi="游明朝" w:cs="Gulim"/>
                <w:color w:val="000000"/>
                <w:kern w:val="0"/>
                <w:sz w:val="24"/>
                <w:szCs w:val="24"/>
                <w:lang w:eastAsia="ja-JP"/>
              </w:rPr>
            </w:pPr>
            <w:r>
              <w:rPr>
                <w:rFonts w:ascii="游明朝" w:eastAsia="游明朝" w:hAnsi="游明朝" w:cs="Gulim" w:hint="eastAsia"/>
                <w:color w:val="000000"/>
                <w:kern w:val="0"/>
                <w:sz w:val="24"/>
                <w:szCs w:val="24"/>
                <w:lang w:eastAsia="ja-JP"/>
              </w:rPr>
              <w:t>・</w:t>
            </w:r>
            <w:r>
              <w:rPr>
                <w:rFonts w:ascii="游明朝" w:eastAsia="游明朝" w:hAnsi="游明朝" w:cs="Gulim" w:hint="eastAsia"/>
                <w:color w:val="000000"/>
                <w:kern w:val="0"/>
                <w:sz w:val="24"/>
                <w:szCs w:val="24"/>
                <w:lang w:eastAsia="ja-JP"/>
              </w:rPr>
              <w:t>O</w:t>
            </w:r>
            <w:r>
              <w:rPr>
                <w:rFonts w:ascii="游明朝" w:eastAsia="游明朝" w:hAnsi="游明朝" w:cs="Gulim"/>
                <w:color w:val="000000"/>
                <w:kern w:val="0"/>
                <w:sz w:val="24"/>
                <w:szCs w:val="24"/>
                <w:lang w:eastAsia="ja-JP"/>
              </w:rPr>
              <w:t>T</w:t>
            </w:r>
            <w:r>
              <w:rPr>
                <w:rFonts w:ascii="游明朝" w:eastAsia="游明朝" w:hAnsi="游明朝" w:cs="Gulim" w:hint="eastAsia"/>
                <w:color w:val="000000"/>
                <w:kern w:val="0"/>
                <w:sz w:val="24"/>
                <w:szCs w:val="24"/>
                <w:lang w:eastAsia="ja-JP"/>
              </w:rPr>
              <w:t>などの事前活動の参加（約４回、</w:t>
            </w:r>
            <w:r>
              <w:rPr>
                <w:rFonts w:ascii="游明朝" w:eastAsia="游明朝" w:hAnsi="游明朝" w:cs="Gulim" w:hint="eastAsia"/>
                <w:color w:val="000000"/>
                <w:kern w:val="0"/>
                <w:sz w:val="24"/>
                <w:szCs w:val="24"/>
                <w:lang w:eastAsia="ja-JP"/>
              </w:rPr>
              <w:t>９</w:t>
            </w:r>
            <w:r>
              <w:rPr>
                <w:rFonts w:ascii="游明朝" w:eastAsia="游明朝" w:hAnsi="游明朝" w:cs="Gulim" w:hint="eastAsia"/>
                <w:color w:val="000000"/>
                <w:kern w:val="0"/>
                <w:sz w:val="24"/>
                <w:szCs w:val="24"/>
                <w:lang w:eastAsia="ja-JP"/>
              </w:rPr>
              <w:t>～</w:t>
            </w:r>
            <w:r>
              <w:rPr>
                <w:rFonts w:ascii="游明朝" w:eastAsia="游明朝" w:hAnsi="游明朝" w:cs="Gulim" w:hint="eastAsia"/>
                <w:color w:val="000000"/>
                <w:kern w:val="0"/>
                <w:sz w:val="24"/>
                <w:szCs w:val="24"/>
                <w:lang w:eastAsia="ja-JP"/>
              </w:rPr>
              <w:t>１０</w:t>
            </w:r>
            <w:r>
              <w:rPr>
                <w:rFonts w:ascii="游明朝" w:eastAsia="游明朝" w:hAnsi="游明朝" w:cs="Gulim" w:hint="eastAsia"/>
                <w:color w:val="000000"/>
                <w:kern w:val="0"/>
                <w:sz w:val="24"/>
                <w:szCs w:val="24"/>
                <w:lang w:eastAsia="ja-JP"/>
              </w:rPr>
              <w:t>月予定）</w:t>
            </w:r>
          </w:p>
          <w:p w14:paraId="4AECA7DE" w14:textId="77777777" w:rsidR="00CD2EE5" w:rsidRDefault="005F410E">
            <w:pPr>
              <w:spacing w:after="0" w:line="192" w:lineRule="auto"/>
              <w:textAlignment w:val="baseline"/>
              <w:rPr>
                <w:rFonts w:ascii="ＭＳ 明朝" w:eastAsia="ＭＳ 明朝" w:hAnsi="ＭＳ 明朝" w:cs="ＭＳ 明朝"/>
                <w:color w:val="000000"/>
                <w:kern w:val="0"/>
                <w:sz w:val="24"/>
                <w:szCs w:val="24"/>
                <w:lang w:eastAsia="ja-JP"/>
              </w:rPr>
            </w:pPr>
            <w:r>
              <w:rPr>
                <w:rFonts w:ascii="ＭＳ 明朝" w:eastAsia="ＭＳ 明朝" w:hAnsi="ＭＳ 明朝" w:cs="ＭＳ 明朝" w:hint="eastAsia"/>
                <w:color w:val="000000"/>
                <w:kern w:val="0"/>
                <w:sz w:val="24"/>
                <w:szCs w:val="24"/>
                <w:lang w:eastAsia="ja-JP"/>
              </w:rPr>
              <w:t>・音楽専門家のコンサルティングを</w:t>
            </w:r>
            <w:r>
              <w:rPr>
                <w:rFonts w:ascii="ＭＳ 明朝" w:eastAsia="ＭＳ 明朝" w:hAnsi="ＭＳ 明朝" w:cs="ＭＳ 明朝" w:hint="eastAsia"/>
                <w:color w:val="000000"/>
                <w:kern w:val="0"/>
                <w:sz w:val="24"/>
                <w:szCs w:val="24"/>
                <w:lang w:eastAsia="ja-JP"/>
              </w:rPr>
              <w:t>1</w:t>
            </w:r>
            <w:r>
              <w:rPr>
                <w:rFonts w:ascii="ＭＳ 明朝" w:eastAsia="ＭＳ 明朝" w:hAnsi="ＭＳ 明朝" w:cs="ＭＳ 明朝" w:hint="eastAsia"/>
                <w:color w:val="000000"/>
                <w:kern w:val="0"/>
                <w:sz w:val="24"/>
                <w:szCs w:val="24"/>
                <w:lang w:eastAsia="ja-JP"/>
              </w:rPr>
              <w:t>回以上実施</w:t>
            </w:r>
          </w:p>
          <w:p w14:paraId="73F0BE05" w14:textId="77777777" w:rsidR="00CD2EE5" w:rsidRDefault="005F410E">
            <w:pPr>
              <w:spacing w:after="0" w:line="192" w:lineRule="auto"/>
              <w:textAlignment w:val="baseline"/>
              <w:rPr>
                <w:rFonts w:ascii="游明朝" w:eastAsia="游明朝" w:hAnsi="游明朝" w:cs="Gulim"/>
                <w:color w:val="000000"/>
                <w:kern w:val="0"/>
                <w:sz w:val="24"/>
                <w:szCs w:val="24"/>
                <w:lang w:eastAsia="ja-JP"/>
              </w:rPr>
            </w:pPr>
            <w:r>
              <w:rPr>
                <w:rFonts w:ascii="游明朝" w:eastAsia="游明朝" w:hAnsi="游明朝" w:cs="Gulim" w:hint="eastAsia"/>
                <w:color w:val="000000"/>
                <w:kern w:val="0"/>
                <w:sz w:val="24"/>
                <w:szCs w:val="24"/>
                <w:lang w:eastAsia="ja-JP"/>
              </w:rPr>
              <w:t>・伴奏音源録音、撮影</w:t>
            </w:r>
          </w:p>
          <w:p w14:paraId="75B6C5DE" w14:textId="77777777" w:rsidR="00CD2EE5" w:rsidRDefault="005F410E">
            <w:pPr>
              <w:spacing w:after="0" w:line="192" w:lineRule="auto"/>
              <w:textAlignment w:val="baseline"/>
              <w:rPr>
                <w:rFonts w:ascii="游明朝" w:eastAsia="游明朝" w:hAnsi="游明朝" w:cs="Gulim"/>
                <w:color w:val="000000"/>
                <w:kern w:val="0"/>
                <w:sz w:val="24"/>
                <w:szCs w:val="24"/>
                <w:lang w:eastAsia="ja-JP"/>
              </w:rPr>
            </w:pPr>
            <w:r>
              <w:rPr>
                <w:rFonts w:ascii="游明朝" w:eastAsia="游明朝" w:hAnsi="游明朝" w:cs="Gulim" w:hint="eastAsia"/>
                <w:color w:val="000000"/>
                <w:kern w:val="0"/>
                <w:sz w:val="24"/>
                <w:szCs w:val="24"/>
                <w:lang w:eastAsia="ja-JP"/>
              </w:rPr>
              <w:t>・演奏、合奏映像の撮影または主管社に送付</w:t>
            </w:r>
          </w:p>
        </w:tc>
      </w:tr>
    </w:tbl>
    <w:p w14:paraId="2CB8C3F7" w14:textId="77777777" w:rsidR="00CD2EE5" w:rsidRDefault="005F410E">
      <w:pPr>
        <w:pStyle w:val="a8"/>
      </w:pPr>
      <w:r>
        <w:rPr>
          <w:rFonts w:ascii="한양중고딕" w:eastAsia="한양중고딕" w:hAnsi="한양중고딕" w:hint="eastAsia"/>
          <w:sz w:val="22"/>
          <w:szCs w:val="22"/>
        </w:rPr>
        <w:t>※</w:t>
      </w:r>
      <w:r>
        <w:rPr>
          <w:rFonts w:ascii="游明朝" w:eastAsia="游明朝" w:hAnsi="游明朝" w:cs="New Gulim" w:hint="eastAsia"/>
          <w:sz w:val="22"/>
          <w:szCs w:val="22"/>
          <w:lang w:eastAsia="ja-JP"/>
        </w:rPr>
        <w:t>参考映像</w:t>
      </w:r>
      <w:r>
        <w:rPr>
          <w:rFonts w:ascii="游明朝" w:eastAsia="游明朝" w:hAnsi="游明朝" w:hint="eastAsia"/>
          <w:sz w:val="22"/>
          <w:szCs w:val="22"/>
          <w:lang w:eastAsia="ja-JP"/>
        </w:rPr>
        <w:t xml:space="preserve">　</w:t>
      </w:r>
      <w:hyperlink r:id="rId5" w:history="1">
        <w:r>
          <w:rPr>
            <w:rStyle w:val="a9"/>
            <w:rFonts w:ascii="한양중고딕" w:eastAsia="한양중고딕" w:hint="eastAsia"/>
            <w:sz w:val="22"/>
            <w:szCs w:val="22"/>
          </w:rPr>
          <w:t>https://youtu.be/ehqr3pDxKIE</w:t>
        </w:r>
      </w:hyperlink>
      <w:r>
        <w:rPr>
          <w:rFonts w:ascii="游明朝" w:eastAsia="游明朝" w:hAnsi="游明朝" w:hint="eastAsia"/>
          <w:sz w:val="22"/>
          <w:szCs w:val="22"/>
          <w:lang w:eastAsia="ja-JP"/>
        </w:rPr>
        <w:t xml:space="preserve">（映像出所　</w:t>
      </w:r>
      <w:proofErr w:type="spellStart"/>
      <w:r>
        <w:rPr>
          <w:rFonts w:ascii="한양중고딕" w:eastAsia="한양중고딕" w:hint="eastAsia"/>
          <w:sz w:val="22"/>
          <w:szCs w:val="22"/>
        </w:rPr>
        <w:t>daeeun</w:t>
      </w:r>
      <w:proofErr w:type="spellEnd"/>
      <w:r>
        <w:rPr>
          <w:rFonts w:ascii="한양중고딕" w:eastAsia="한양중고딕" w:hint="eastAsia"/>
          <w:sz w:val="22"/>
          <w:szCs w:val="22"/>
        </w:rPr>
        <w:t xml:space="preserve"> park</w:t>
      </w:r>
      <w:r>
        <w:rPr>
          <w:rFonts w:ascii="游明朝" w:eastAsia="游明朝" w:hAnsi="游明朝" w:hint="eastAsia"/>
          <w:sz w:val="22"/>
          <w:szCs w:val="22"/>
          <w:lang w:eastAsia="ja-JP"/>
        </w:rPr>
        <w:t>）</w:t>
      </w:r>
    </w:p>
    <w:p w14:paraId="4742AB21" w14:textId="77777777" w:rsidR="00CD2EE5" w:rsidRDefault="00CD2EE5">
      <w:pPr>
        <w:spacing w:after="0" w:line="240" w:lineRule="auto"/>
        <w:textAlignment w:val="baseline"/>
        <w:rPr>
          <w:rFonts w:ascii="游明朝" w:hAnsi="游明朝" w:cs="Gulim"/>
          <w:color w:val="000000"/>
          <w:kern w:val="0"/>
          <w:szCs w:val="20"/>
        </w:rPr>
      </w:pPr>
    </w:p>
    <w:tbl>
      <w:tblPr>
        <w:tblOverlap w:val="never"/>
        <w:tblW w:w="0" w:type="auto"/>
        <w:shd w:val="clear" w:color="auto" w:fill="C2DFA5"/>
        <w:tblCellMar>
          <w:top w:w="15" w:type="dxa"/>
          <w:left w:w="15" w:type="dxa"/>
          <w:bottom w:w="15" w:type="dxa"/>
          <w:right w:w="15" w:type="dxa"/>
        </w:tblCellMar>
        <w:tblLook w:val="04A0" w:firstRow="1" w:lastRow="0" w:firstColumn="1" w:lastColumn="0" w:noHBand="0" w:noVBand="1"/>
      </w:tblPr>
      <w:tblGrid>
        <w:gridCol w:w="9582"/>
      </w:tblGrid>
      <w:tr w:rsidR="00CD2EE5" w14:paraId="54C9FF48" w14:textId="77777777">
        <w:trPr>
          <w:trHeight w:val="619"/>
        </w:trPr>
        <w:tc>
          <w:tcPr>
            <w:tcW w:w="9582" w:type="dxa"/>
            <w:tcBorders>
              <w:top w:val="nil"/>
              <w:left w:val="nil"/>
              <w:bottom w:val="nil"/>
              <w:right w:val="nil"/>
            </w:tcBorders>
            <w:shd w:val="clear" w:color="auto" w:fill="DFE6F7"/>
            <w:tcMar>
              <w:top w:w="28" w:type="dxa"/>
              <w:left w:w="102" w:type="dxa"/>
              <w:bottom w:w="28" w:type="dxa"/>
              <w:right w:w="102" w:type="dxa"/>
            </w:tcMar>
            <w:vAlign w:val="center"/>
            <w:hideMark/>
          </w:tcPr>
          <w:p w14:paraId="63ABE701" w14:textId="77777777" w:rsidR="00CD2EE5" w:rsidRDefault="005F410E">
            <w:pPr>
              <w:spacing w:after="0" w:line="240" w:lineRule="auto"/>
              <w:textAlignment w:val="baseline"/>
              <w:rPr>
                <w:rFonts w:ascii="游明朝" w:eastAsia="游明朝" w:hAnsi="游明朝" w:cs="Gulim"/>
                <w:color w:val="000000"/>
                <w:kern w:val="0"/>
                <w:szCs w:val="20"/>
              </w:rPr>
            </w:pPr>
            <w:r>
              <w:rPr>
                <w:rFonts w:ascii="游明朝" w:eastAsia="游明朝" w:hAnsi="游明朝" w:cs="Malgun Gothic" w:hint="eastAsia"/>
                <w:b/>
                <w:bCs/>
                <w:color w:val="000000"/>
                <w:kern w:val="0"/>
                <w:sz w:val="32"/>
                <w:szCs w:val="32"/>
                <w:lang w:eastAsia="ja-JP"/>
              </w:rPr>
              <w:t>２．</w:t>
            </w:r>
            <w:r>
              <w:rPr>
                <w:rFonts w:ascii="游明朝" w:eastAsia="游明朝" w:hAnsi="游明朝" w:cs="New Gulim" w:hint="eastAsia"/>
                <w:b/>
                <w:bCs/>
                <w:color w:val="000000"/>
                <w:kern w:val="0"/>
                <w:sz w:val="32"/>
                <w:szCs w:val="32"/>
                <w:lang w:eastAsia="ja-JP"/>
              </w:rPr>
              <w:t>参加対象</w:t>
            </w:r>
          </w:p>
        </w:tc>
      </w:tr>
    </w:tbl>
    <w:p w14:paraId="645358E7" w14:textId="77777777" w:rsidR="00CD2EE5" w:rsidRDefault="005F410E">
      <w:pPr>
        <w:spacing w:after="0" w:line="216" w:lineRule="auto"/>
        <w:ind w:left="2347" w:hanging="2347"/>
        <w:textAlignment w:val="baseline"/>
        <w:rPr>
          <w:rFonts w:ascii="游明朝" w:eastAsia="游明朝" w:hAnsi="游明朝" w:cs="Batang"/>
          <w:color w:val="000000"/>
          <w:kern w:val="0"/>
          <w:sz w:val="28"/>
          <w:szCs w:val="28"/>
          <w:lang w:eastAsia="ja-JP"/>
        </w:rPr>
      </w:pPr>
      <w:r>
        <w:rPr>
          <w:rFonts w:ascii="游明朝" w:eastAsia="游明朝" w:hAnsi="游明朝" w:cs="Batang" w:hint="eastAsia"/>
          <w:color w:val="000000"/>
          <w:kern w:val="0"/>
          <w:sz w:val="28"/>
          <w:szCs w:val="28"/>
          <w:lang w:eastAsia="ja-JP"/>
        </w:rPr>
        <w:t>◦募集対象：</w:t>
      </w:r>
    </w:p>
    <w:p w14:paraId="6C867766" w14:textId="77777777" w:rsidR="00CD2EE5" w:rsidRDefault="005F410E">
      <w:pPr>
        <w:spacing w:after="0" w:line="216" w:lineRule="auto"/>
        <w:ind w:leftChars="100" w:left="200"/>
        <w:textAlignment w:val="baseline"/>
        <w:rPr>
          <w:rFonts w:ascii="游明朝" w:eastAsia="游明朝" w:hAnsi="游明朝" w:cs="Batang"/>
          <w:color w:val="000000"/>
          <w:kern w:val="0"/>
          <w:sz w:val="28"/>
          <w:szCs w:val="28"/>
          <w:lang w:eastAsia="ja-JP"/>
        </w:rPr>
      </w:pPr>
      <w:r>
        <w:rPr>
          <w:rFonts w:ascii="游明朝" w:eastAsia="游明朝" w:hAnsi="游明朝" w:cs="Batang" w:hint="eastAsia"/>
          <w:color w:val="000000"/>
          <w:kern w:val="0"/>
          <w:sz w:val="28"/>
          <w:szCs w:val="28"/>
          <w:lang w:eastAsia="ja-JP"/>
        </w:rPr>
        <w:t>日</w:t>
      </w:r>
      <w:r>
        <w:rPr>
          <w:rFonts w:ascii="游明朝" w:eastAsia="游明朝" w:hAnsi="游明朝" w:cs="Batang" w:hint="eastAsia"/>
          <w:color w:val="000000"/>
          <w:kern w:val="0"/>
          <w:sz w:val="28"/>
          <w:szCs w:val="28"/>
          <w:lang w:eastAsia="ja-JP"/>
        </w:rPr>
        <w:t>-</w:t>
      </w:r>
      <w:r>
        <w:rPr>
          <w:rFonts w:ascii="游明朝" w:eastAsia="游明朝" w:hAnsi="游明朝" w:cs="Batang" w:hint="eastAsia"/>
          <w:color w:val="000000"/>
          <w:kern w:val="0"/>
          <w:sz w:val="28"/>
          <w:szCs w:val="28"/>
          <w:lang w:eastAsia="ja-JP"/>
        </w:rPr>
        <w:t>韓芸術系の中学・高校生、一般の中学・高校や大学生など青少年芸術サークルの一員、文化系サークルの一員など（満９～２４歳、最大１０組）</w:t>
      </w:r>
    </w:p>
    <w:p w14:paraId="7D9F69F4" w14:textId="77777777" w:rsidR="00CD2EE5" w:rsidRDefault="005F410E">
      <w:pPr>
        <w:spacing w:after="0" w:line="240" w:lineRule="auto"/>
        <w:ind w:left="2384" w:hanging="2384"/>
        <w:textAlignment w:val="baseline"/>
        <w:rPr>
          <w:rFonts w:ascii="游明朝" w:eastAsia="游明朝" w:hAnsi="游明朝" w:cs="Malgun Gothic"/>
          <w:color w:val="000000"/>
          <w:kern w:val="0"/>
          <w:sz w:val="28"/>
          <w:szCs w:val="28"/>
          <w:lang w:eastAsia="ja-JP"/>
        </w:rPr>
      </w:pPr>
      <w:r>
        <w:rPr>
          <w:rFonts w:ascii="游明朝" w:eastAsia="游明朝" w:hAnsi="游明朝" w:cs="Batang" w:hint="eastAsia"/>
          <w:color w:val="000000"/>
          <w:kern w:val="0"/>
          <w:sz w:val="28"/>
          <w:szCs w:val="28"/>
        </w:rPr>
        <w:t>◦</w:t>
      </w:r>
      <w:r>
        <w:rPr>
          <w:rFonts w:ascii="游明朝" w:eastAsia="游明朝" w:hAnsi="游明朝" w:cs="Malgun Gothic" w:hint="eastAsia"/>
          <w:color w:val="000000"/>
          <w:kern w:val="0"/>
          <w:sz w:val="28"/>
          <w:szCs w:val="28"/>
          <w:lang w:eastAsia="ja-JP"/>
        </w:rPr>
        <w:t>応募資格：</w:t>
      </w:r>
    </w:p>
    <w:p w14:paraId="67B0B70A" w14:textId="77777777" w:rsidR="00CD2EE5" w:rsidRDefault="005F410E">
      <w:pPr>
        <w:pStyle w:val="a7"/>
        <w:numPr>
          <w:ilvl w:val="0"/>
          <w:numId w:val="2"/>
        </w:numPr>
        <w:spacing w:after="0" w:line="216" w:lineRule="auto"/>
        <w:ind w:leftChars="0" w:left="806" w:hanging="403"/>
        <w:textAlignment w:val="baseline"/>
        <w:rPr>
          <w:rFonts w:ascii="游明朝" w:eastAsia="游明朝" w:hAnsi="游明朝" w:cs="Malgun Gothic"/>
          <w:color w:val="000000"/>
          <w:kern w:val="0"/>
          <w:sz w:val="28"/>
          <w:szCs w:val="28"/>
          <w:lang w:eastAsia="ja-JP"/>
        </w:rPr>
      </w:pPr>
      <w:r>
        <w:rPr>
          <w:rFonts w:ascii="游明朝" w:eastAsia="游明朝" w:hAnsi="游明朝" w:cs="Malgun Gothic" w:hint="eastAsia"/>
          <w:color w:val="000000"/>
          <w:kern w:val="0"/>
          <w:sz w:val="28"/>
          <w:szCs w:val="28"/>
          <w:lang w:eastAsia="ja-JP"/>
        </w:rPr>
        <w:t>管楽器、弦楽器、鍵盤楽器、伝統楽器の中で１つ可能者</w:t>
      </w:r>
    </w:p>
    <w:p w14:paraId="016AEF27" w14:textId="77777777" w:rsidR="00CD2EE5" w:rsidRDefault="005F410E">
      <w:pPr>
        <w:pStyle w:val="a7"/>
        <w:numPr>
          <w:ilvl w:val="0"/>
          <w:numId w:val="2"/>
        </w:numPr>
        <w:spacing w:after="0" w:line="216" w:lineRule="auto"/>
        <w:ind w:leftChars="0" w:left="806" w:hanging="403"/>
        <w:textAlignment w:val="baseline"/>
        <w:rPr>
          <w:rFonts w:ascii="游明朝" w:eastAsia="游明朝" w:hAnsi="游明朝" w:cs="Malgun Gothic"/>
          <w:color w:val="000000"/>
          <w:kern w:val="0"/>
          <w:sz w:val="28"/>
          <w:szCs w:val="28"/>
          <w:lang w:eastAsia="ja-JP"/>
        </w:rPr>
      </w:pPr>
      <w:r>
        <w:rPr>
          <w:rFonts w:ascii="游明朝" w:eastAsia="游明朝" w:hAnsi="游明朝" w:cs="Malgun Gothic" w:hint="eastAsia"/>
          <w:color w:val="000000"/>
          <w:kern w:val="0"/>
          <w:sz w:val="28"/>
          <w:szCs w:val="28"/>
          <w:lang w:eastAsia="ja-JP"/>
        </w:rPr>
        <w:t>オーケストラ、合奏などの経験者または可能者</w:t>
      </w:r>
    </w:p>
    <w:p w14:paraId="7E654996" w14:textId="77777777" w:rsidR="00CD2EE5" w:rsidRDefault="005F410E">
      <w:pPr>
        <w:pStyle w:val="a7"/>
        <w:numPr>
          <w:ilvl w:val="0"/>
          <w:numId w:val="2"/>
        </w:numPr>
        <w:spacing w:after="0" w:line="216" w:lineRule="auto"/>
        <w:ind w:leftChars="0" w:left="806" w:hanging="403"/>
        <w:textAlignment w:val="baseline"/>
        <w:rPr>
          <w:rFonts w:ascii="游明朝" w:eastAsia="游明朝" w:hAnsi="游明朝" w:cs="Malgun Gothic"/>
          <w:color w:val="000000"/>
          <w:kern w:val="0"/>
          <w:sz w:val="28"/>
          <w:szCs w:val="28"/>
          <w:lang w:eastAsia="ja-JP"/>
        </w:rPr>
      </w:pPr>
      <w:r>
        <w:rPr>
          <w:rFonts w:ascii="游明朝" w:eastAsia="游明朝" w:hAnsi="游明朝" w:cs="Malgun Gothic" w:hint="eastAsia"/>
          <w:color w:val="000000"/>
          <w:kern w:val="0"/>
          <w:sz w:val="28"/>
          <w:szCs w:val="28"/>
          <w:lang w:eastAsia="ja-JP"/>
        </w:rPr>
        <w:t>声楽、合唱の経験や専攻青少年など</w:t>
      </w:r>
    </w:p>
    <w:p w14:paraId="0EC4F5F5" w14:textId="77777777" w:rsidR="00CD2EE5" w:rsidRDefault="00CD2EE5">
      <w:pPr>
        <w:spacing w:after="0" w:line="240" w:lineRule="auto"/>
        <w:textAlignment w:val="baseline"/>
        <w:rPr>
          <w:rFonts w:ascii="游明朝" w:eastAsia="游明朝" w:hAnsi="游明朝" w:cs="Gulim"/>
          <w:color w:val="000000"/>
          <w:kern w:val="0"/>
          <w:szCs w:val="20"/>
          <w:lang w:eastAsia="ja-JP"/>
        </w:rPr>
      </w:pPr>
    </w:p>
    <w:tbl>
      <w:tblPr>
        <w:tblOverlap w:val="never"/>
        <w:tblW w:w="0" w:type="auto"/>
        <w:shd w:val="clear" w:color="auto" w:fill="00FF00"/>
        <w:tblCellMar>
          <w:top w:w="15" w:type="dxa"/>
          <w:left w:w="15" w:type="dxa"/>
          <w:bottom w:w="15" w:type="dxa"/>
          <w:right w:w="15" w:type="dxa"/>
        </w:tblCellMar>
        <w:tblLook w:val="04A0" w:firstRow="1" w:lastRow="0" w:firstColumn="1" w:lastColumn="0" w:noHBand="0" w:noVBand="1"/>
      </w:tblPr>
      <w:tblGrid>
        <w:gridCol w:w="9582"/>
      </w:tblGrid>
      <w:tr w:rsidR="00CD2EE5" w14:paraId="21117FCD" w14:textId="77777777">
        <w:trPr>
          <w:trHeight w:val="619"/>
        </w:trPr>
        <w:tc>
          <w:tcPr>
            <w:tcW w:w="9582" w:type="dxa"/>
            <w:tcBorders>
              <w:top w:val="nil"/>
              <w:left w:val="nil"/>
              <w:bottom w:val="nil"/>
              <w:right w:val="nil"/>
            </w:tcBorders>
            <w:shd w:val="clear" w:color="auto" w:fill="DFE6F7"/>
            <w:tcMar>
              <w:top w:w="28" w:type="dxa"/>
              <w:left w:w="102" w:type="dxa"/>
              <w:bottom w:w="28" w:type="dxa"/>
              <w:right w:w="102" w:type="dxa"/>
            </w:tcMar>
            <w:vAlign w:val="center"/>
            <w:hideMark/>
          </w:tcPr>
          <w:p w14:paraId="351C7DC3" w14:textId="77777777" w:rsidR="00CD2EE5" w:rsidRDefault="005F410E">
            <w:pPr>
              <w:spacing w:after="0" w:line="240" w:lineRule="auto"/>
              <w:textAlignment w:val="baseline"/>
              <w:rPr>
                <w:rFonts w:ascii="游明朝" w:hAnsi="游明朝" w:cs="Gulim"/>
                <w:color w:val="000000"/>
                <w:kern w:val="0"/>
                <w:szCs w:val="20"/>
                <w:lang w:eastAsia="ja-JP"/>
              </w:rPr>
            </w:pPr>
            <w:r>
              <w:rPr>
                <w:rFonts w:ascii="游明朝" w:eastAsia="游明朝" w:hAnsi="游明朝" w:cs="Gulim" w:hint="eastAsia"/>
                <w:b/>
                <w:bCs/>
                <w:color w:val="000000"/>
                <w:kern w:val="0"/>
                <w:sz w:val="32"/>
                <w:szCs w:val="32"/>
                <w:lang w:eastAsia="ja-JP"/>
              </w:rPr>
              <w:t>３．申請書の提出と受付</w:t>
            </w:r>
          </w:p>
        </w:tc>
      </w:tr>
    </w:tbl>
    <w:p w14:paraId="3760ACC5" w14:textId="77777777" w:rsidR="00CD2EE5" w:rsidRDefault="005F410E">
      <w:pPr>
        <w:spacing w:after="0" w:line="240" w:lineRule="auto"/>
        <w:textAlignment w:val="baseline"/>
        <w:rPr>
          <w:rFonts w:ascii="游明朝" w:eastAsia="游明朝" w:hAnsi="游明朝" w:cs="Gulim"/>
          <w:color w:val="000000"/>
          <w:kern w:val="0"/>
          <w:sz w:val="28"/>
          <w:szCs w:val="28"/>
          <w:lang w:eastAsia="ja-JP"/>
        </w:rPr>
      </w:pPr>
      <w:r>
        <w:rPr>
          <w:rFonts w:ascii="游明朝" w:eastAsia="游明朝" w:hAnsi="游明朝" w:cs="Batang" w:hint="eastAsia"/>
          <w:color w:val="000000"/>
          <w:kern w:val="0"/>
          <w:sz w:val="28"/>
          <w:szCs w:val="28"/>
        </w:rPr>
        <w:t>◦</w:t>
      </w:r>
      <w:r>
        <w:rPr>
          <w:rFonts w:ascii="游明朝" w:eastAsia="游明朝" w:hAnsi="游明朝" w:cs="Gulim" w:hint="eastAsia"/>
          <w:color w:val="000000"/>
          <w:kern w:val="0"/>
          <w:sz w:val="28"/>
          <w:szCs w:val="28"/>
          <w:lang w:eastAsia="ja-JP"/>
        </w:rPr>
        <w:t>募集期間：令和３年７月１９日（月）～</w:t>
      </w:r>
      <w:r>
        <w:rPr>
          <w:rFonts w:ascii="游明朝" w:eastAsia="游明朝" w:hAnsi="游明朝" w:cs="Gulim" w:hint="eastAsia"/>
          <w:color w:val="000000"/>
          <w:kern w:val="0"/>
          <w:sz w:val="28"/>
          <w:szCs w:val="28"/>
          <w:lang w:eastAsia="ja-JP"/>
        </w:rPr>
        <w:t>９</w:t>
      </w:r>
      <w:r>
        <w:rPr>
          <w:rFonts w:ascii="游明朝" w:eastAsia="游明朝" w:hAnsi="游明朝" w:cs="Gulim" w:hint="eastAsia"/>
          <w:color w:val="000000"/>
          <w:kern w:val="0"/>
          <w:sz w:val="28"/>
          <w:szCs w:val="28"/>
          <w:lang w:eastAsia="ja-JP"/>
        </w:rPr>
        <w:t>月</w:t>
      </w:r>
      <w:r>
        <w:rPr>
          <w:rFonts w:ascii="游明朝" w:eastAsia="游明朝" w:hAnsi="游明朝" w:cs="Gulim" w:hint="eastAsia"/>
          <w:color w:val="000000"/>
          <w:kern w:val="0"/>
          <w:sz w:val="28"/>
          <w:szCs w:val="28"/>
          <w:lang w:eastAsia="ja-JP"/>
        </w:rPr>
        <w:t>１０</w:t>
      </w:r>
      <w:r>
        <w:rPr>
          <w:rFonts w:ascii="游明朝" w:eastAsia="游明朝" w:hAnsi="游明朝" w:cs="Gulim" w:hint="eastAsia"/>
          <w:color w:val="000000"/>
          <w:kern w:val="0"/>
          <w:sz w:val="28"/>
          <w:szCs w:val="28"/>
          <w:lang w:eastAsia="ja-JP"/>
        </w:rPr>
        <w:t>日（</w:t>
      </w:r>
      <w:r>
        <w:rPr>
          <w:rFonts w:ascii="游明朝" w:eastAsia="游明朝" w:hAnsi="游明朝" w:cs="Gulim" w:hint="eastAsia"/>
          <w:color w:val="000000"/>
          <w:kern w:val="0"/>
          <w:sz w:val="28"/>
          <w:szCs w:val="28"/>
          <w:lang w:eastAsia="ja-JP"/>
        </w:rPr>
        <w:t>金</w:t>
      </w:r>
      <w:r>
        <w:rPr>
          <w:rFonts w:ascii="游明朝" w:eastAsia="游明朝" w:hAnsi="游明朝" w:cs="Gulim" w:hint="eastAsia"/>
          <w:color w:val="000000"/>
          <w:kern w:val="0"/>
          <w:sz w:val="28"/>
          <w:szCs w:val="28"/>
          <w:lang w:eastAsia="ja-JP"/>
        </w:rPr>
        <w:t>）</w:t>
      </w:r>
    </w:p>
    <w:p w14:paraId="12D0DE7B" w14:textId="77777777" w:rsidR="00CD2EE5" w:rsidRDefault="005F410E">
      <w:pPr>
        <w:spacing w:after="0" w:line="240" w:lineRule="auto"/>
        <w:textAlignment w:val="baseline"/>
        <w:rPr>
          <w:rFonts w:ascii="Malgun Gothic" w:eastAsia="游明朝" w:hAnsi="Malgun Gothic" w:cs="Malgun Gothic"/>
          <w:color w:val="000000"/>
          <w:kern w:val="0"/>
          <w:sz w:val="28"/>
          <w:szCs w:val="28"/>
          <w:lang w:eastAsia="ja-JP"/>
        </w:rPr>
      </w:pPr>
      <w:r>
        <w:rPr>
          <w:rFonts w:ascii="游明朝" w:eastAsia="游明朝" w:hAnsi="游明朝" w:cs="Batang" w:hint="eastAsia"/>
          <w:color w:val="000000"/>
          <w:kern w:val="0"/>
          <w:sz w:val="28"/>
          <w:szCs w:val="28"/>
          <w:lang w:eastAsia="ja-JP"/>
        </w:rPr>
        <w:t>◦</w:t>
      </w:r>
      <w:r>
        <w:rPr>
          <w:rFonts w:ascii="游明朝" w:eastAsia="游明朝" w:hAnsi="游明朝" w:cs="Malgun Gothic" w:hint="eastAsia"/>
          <w:color w:val="000000"/>
          <w:kern w:val="0"/>
          <w:sz w:val="28"/>
          <w:szCs w:val="28"/>
          <w:lang w:eastAsia="ja-JP"/>
        </w:rPr>
        <w:t>受付方法</w:t>
      </w:r>
      <w:r>
        <w:rPr>
          <w:rFonts w:ascii="游明朝" w:eastAsia="游明朝" w:hAnsi="游明朝" w:cs="Gulim" w:hint="eastAsia"/>
          <w:color w:val="000000"/>
          <w:kern w:val="0"/>
          <w:sz w:val="28"/>
          <w:szCs w:val="28"/>
          <w:lang w:eastAsia="ja-JP"/>
        </w:rPr>
        <w:t>：</w:t>
      </w:r>
      <w:r>
        <w:rPr>
          <w:rFonts w:ascii="游明朝" w:eastAsia="游明朝" w:hAnsi="游明朝" w:cs="Malgun Gothic" w:hint="eastAsia"/>
          <w:color w:val="000000"/>
          <w:kern w:val="0"/>
          <w:sz w:val="28"/>
          <w:szCs w:val="28"/>
          <w:lang w:eastAsia="ja-JP"/>
        </w:rPr>
        <w:t>電子メールで申込書を送信</w:t>
      </w:r>
      <w:r>
        <w:rPr>
          <w:rFonts w:ascii="游明朝" w:eastAsia="游明朝" w:hAnsi="游明朝" w:cs="Gulim"/>
          <w:color w:val="000000"/>
          <w:kern w:val="0"/>
          <w:sz w:val="28"/>
          <w:szCs w:val="28"/>
          <w:lang w:eastAsia="ja-JP"/>
        </w:rPr>
        <w:t>(</w:t>
      </w:r>
      <w:hyperlink r:id="rId6" w:history="1">
        <w:r>
          <w:rPr>
            <w:rStyle w:val="a9"/>
            <w:rFonts w:ascii="游明朝" w:eastAsia="游明朝" w:hAnsi="游明朝" w:cs="Gulim"/>
            <w:kern w:val="0"/>
            <w:sz w:val="28"/>
            <w:szCs w:val="28"/>
            <w:lang w:eastAsia="ja-JP"/>
          </w:rPr>
          <w:t>jdy0424@jbcia.or.kr</w:t>
        </w:r>
      </w:hyperlink>
      <w:r>
        <w:rPr>
          <w:rFonts w:ascii="游明朝" w:eastAsia="游明朝" w:hAnsi="游明朝" w:cs="Gulim"/>
          <w:color w:val="000000"/>
          <w:kern w:val="0"/>
          <w:sz w:val="28"/>
          <w:szCs w:val="28"/>
          <w:lang w:eastAsia="ja-JP"/>
        </w:rPr>
        <w:t>)</w:t>
      </w:r>
    </w:p>
    <w:p w14:paraId="71F3D126" w14:textId="77777777" w:rsidR="00CD2EE5" w:rsidRDefault="005F410E">
      <w:pPr>
        <w:spacing w:after="0" w:line="240" w:lineRule="auto"/>
        <w:textAlignment w:val="baseline"/>
        <w:rPr>
          <w:rFonts w:ascii="游明朝" w:hAnsi="游明朝" w:cs="Gulim"/>
          <w:color w:val="000000"/>
          <w:kern w:val="0"/>
          <w:sz w:val="28"/>
          <w:szCs w:val="28"/>
          <w:lang w:eastAsia="ja-JP"/>
        </w:rPr>
      </w:pPr>
      <w:r>
        <w:rPr>
          <w:rFonts w:ascii="游明朝" w:eastAsia="游明朝" w:hAnsi="游明朝" w:cs="Batang" w:hint="eastAsia"/>
          <w:color w:val="000000"/>
          <w:kern w:val="0"/>
          <w:sz w:val="28"/>
          <w:szCs w:val="28"/>
          <w:lang w:eastAsia="ja-JP"/>
        </w:rPr>
        <w:t>◦</w:t>
      </w:r>
      <w:r>
        <w:rPr>
          <w:rFonts w:ascii="游明朝" w:eastAsia="游明朝" w:hAnsi="游明朝" w:cs="Gulim" w:hint="eastAsia"/>
          <w:color w:val="000000"/>
          <w:kern w:val="0"/>
          <w:sz w:val="28"/>
          <w:szCs w:val="28"/>
          <w:lang w:eastAsia="ja-JP"/>
        </w:rPr>
        <w:t>受付先：全羅北道国際交流センター交流協力チーム担当者の電子メール</w:t>
      </w:r>
    </w:p>
    <w:p w14:paraId="31AB8F0C" w14:textId="218226DB" w:rsidR="00CD2EE5" w:rsidRDefault="005F410E">
      <w:pPr>
        <w:spacing w:after="0" w:line="240" w:lineRule="auto"/>
        <w:ind w:left="260" w:hanging="260"/>
        <w:textAlignment w:val="baseline"/>
        <w:rPr>
          <w:rFonts w:ascii="游明朝" w:eastAsia="游明朝" w:hAnsi="游明朝" w:cs="Gulim"/>
          <w:color w:val="000000"/>
          <w:kern w:val="0"/>
          <w:sz w:val="28"/>
          <w:szCs w:val="28"/>
          <w:lang w:eastAsia="ja-JP"/>
        </w:rPr>
      </w:pPr>
      <w:r>
        <w:rPr>
          <w:rFonts w:ascii="游明朝" w:eastAsia="游明朝" w:hAnsi="游明朝" w:cs="Gulim" w:hint="eastAsia"/>
          <w:color w:val="000000"/>
          <w:kern w:val="0"/>
          <w:sz w:val="28"/>
          <w:szCs w:val="28"/>
          <w:lang w:eastAsia="ja-JP"/>
        </w:rPr>
        <w:t>※担当者有線連絡先：交流協力チーム（☎</w:t>
      </w:r>
      <w:r>
        <w:rPr>
          <w:rFonts w:ascii="游明朝" w:eastAsia="游明朝" w:hAnsi="游明朝" w:cs="Gulim" w:hint="eastAsia"/>
          <w:color w:val="000000"/>
          <w:kern w:val="0"/>
          <w:sz w:val="28"/>
          <w:szCs w:val="28"/>
          <w:lang w:eastAsia="ja-JP"/>
        </w:rPr>
        <w:t xml:space="preserve"> +82-</w:t>
      </w:r>
      <w:r>
        <w:rPr>
          <w:rFonts w:ascii="游明朝" w:eastAsia="游明朝" w:hAnsi="游明朝" w:cs="Gulim" w:hint="eastAsia"/>
          <w:color w:val="000000"/>
          <w:kern w:val="0"/>
          <w:sz w:val="28"/>
          <w:szCs w:val="28"/>
          <w:lang w:eastAsia="ja-JP"/>
        </w:rPr>
        <w:t>63-280-611</w:t>
      </w:r>
      <w:r>
        <w:rPr>
          <w:rFonts w:ascii="游明朝" w:eastAsia="游明朝" w:hAnsi="游明朝" w:cs="Gulim" w:hint="eastAsia"/>
          <w:color w:val="000000"/>
          <w:kern w:val="0"/>
          <w:sz w:val="28"/>
          <w:szCs w:val="28"/>
          <w:lang w:eastAsia="ja-JP"/>
        </w:rPr>
        <w:t>5</w:t>
      </w:r>
      <w:r>
        <w:rPr>
          <w:rFonts w:ascii="游明朝" w:eastAsia="游明朝" w:hAnsi="游明朝" w:cs="Gulim" w:hint="eastAsia"/>
          <w:color w:val="000000"/>
          <w:kern w:val="0"/>
          <w:sz w:val="28"/>
          <w:szCs w:val="28"/>
          <w:lang w:eastAsia="ja-JP"/>
        </w:rPr>
        <w:t>）</w:t>
      </w:r>
    </w:p>
    <w:p w14:paraId="1D9B9D19" w14:textId="77777777" w:rsidR="00CD2EE5" w:rsidRDefault="00CD2EE5">
      <w:pPr>
        <w:spacing w:after="0" w:line="240" w:lineRule="auto"/>
        <w:textAlignment w:val="baseline"/>
        <w:rPr>
          <w:rFonts w:ascii="游明朝" w:eastAsia="游明朝" w:hAnsi="游明朝" w:cs="Gulim"/>
          <w:color w:val="000000"/>
          <w:kern w:val="0"/>
          <w:szCs w:val="20"/>
          <w:lang w:eastAsia="ja-JP"/>
        </w:rPr>
      </w:pPr>
    </w:p>
    <w:tbl>
      <w:tblPr>
        <w:tblOverlap w:val="never"/>
        <w:tblW w:w="0" w:type="auto"/>
        <w:shd w:val="clear" w:color="auto" w:fill="00FF00"/>
        <w:tblCellMar>
          <w:top w:w="15" w:type="dxa"/>
          <w:left w:w="15" w:type="dxa"/>
          <w:bottom w:w="15" w:type="dxa"/>
          <w:right w:w="15" w:type="dxa"/>
        </w:tblCellMar>
        <w:tblLook w:val="04A0" w:firstRow="1" w:lastRow="0" w:firstColumn="1" w:lastColumn="0" w:noHBand="0" w:noVBand="1"/>
      </w:tblPr>
      <w:tblGrid>
        <w:gridCol w:w="9582"/>
      </w:tblGrid>
      <w:tr w:rsidR="00CD2EE5" w14:paraId="2774FF3C" w14:textId="77777777">
        <w:trPr>
          <w:trHeight w:val="619"/>
        </w:trPr>
        <w:tc>
          <w:tcPr>
            <w:tcW w:w="9582" w:type="dxa"/>
            <w:tcBorders>
              <w:top w:val="nil"/>
              <w:left w:val="nil"/>
              <w:bottom w:val="nil"/>
              <w:right w:val="nil"/>
            </w:tcBorders>
            <w:shd w:val="clear" w:color="auto" w:fill="DFE6F7"/>
            <w:tcMar>
              <w:top w:w="28" w:type="dxa"/>
              <w:left w:w="102" w:type="dxa"/>
              <w:bottom w:w="28" w:type="dxa"/>
              <w:right w:w="102" w:type="dxa"/>
            </w:tcMar>
            <w:vAlign w:val="center"/>
            <w:hideMark/>
          </w:tcPr>
          <w:p w14:paraId="75E68479" w14:textId="77777777" w:rsidR="00CD2EE5" w:rsidRDefault="005F410E">
            <w:pPr>
              <w:spacing w:after="0" w:line="240" w:lineRule="auto"/>
              <w:textAlignment w:val="baseline"/>
              <w:rPr>
                <w:rFonts w:ascii="游明朝" w:eastAsia="游明朝" w:hAnsi="游明朝" w:cs="Gulim"/>
                <w:color w:val="000000"/>
                <w:kern w:val="0"/>
                <w:szCs w:val="20"/>
              </w:rPr>
            </w:pPr>
            <w:r>
              <w:rPr>
                <w:rFonts w:ascii="游明朝" w:eastAsia="游明朝" w:hAnsi="游明朝" w:cs="Gulim" w:hint="eastAsia"/>
                <w:b/>
                <w:bCs/>
                <w:color w:val="000000"/>
                <w:kern w:val="0"/>
                <w:sz w:val="32"/>
                <w:szCs w:val="32"/>
                <w:lang w:eastAsia="ja-JP"/>
              </w:rPr>
              <w:t>４．提出書類</w:t>
            </w:r>
          </w:p>
        </w:tc>
      </w:tr>
    </w:tbl>
    <w:p w14:paraId="4E705C37" w14:textId="77777777" w:rsidR="00CD2EE5" w:rsidRDefault="005F410E">
      <w:pPr>
        <w:widowControl/>
        <w:wordWrap/>
        <w:autoSpaceDE/>
        <w:autoSpaceDN/>
        <w:spacing w:after="0" w:line="240" w:lineRule="auto"/>
        <w:jc w:val="left"/>
        <w:rPr>
          <w:rFonts w:ascii="游明朝" w:eastAsia="游明朝" w:hAnsi="游明朝" w:cs="Batang"/>
          <w:kern w:val="0"/>
          <w:sz w:val="28"/>
          <w:szCs w:val="28"/>
          <w:lang w:eastAsia="ja-JP"/>
        </w:rPr>
      </w:pPr>
      <w:r>
        <w:rPr>
          <w:rFonts w:ascii="游明朝" w:eastAsia="游明朝" w:hAnsi="游明朝" w:cs="Batang" w:hint="eastAsia"/>
          <w:kern w:val="0"/>
          <w:sz w:val="28"/>
          <w:szCs w:val="28"/>
        </w:rPr>
        <w:t>◦</w:t>
      </w:r>
      <w:r>
        <w:rPr>
          <w:rFonts w:ascii="游明朝" w:eastAsia="游明朝" w:hAnsi="游明朝" w:cs="Batang" w:hint="eastAsia"/>
          <w:kern w:val="0"/>
          <w:sz w:val="28"/>
          <w:szCs w:val="28"/>
          <w:lang w:eastAsia="ja-JP"/>
        </w:rPr>
        <w:t>提出書類</w:t>
      </w:r>
    </w:p>
    <w:p w14:paraId="478E8565" w14:textId="77777777" w:rsidR="00CD2EE5" w:rsidRDefault="005F410E">
      <w:pPr>
        <w:pStyle w:val="a7"/>
        <w:widowControl/>
        <w:numPr>
          <w:ilvl w:val="0"/>
          <w:numId w:val="3"/>
        </w:numPr>
        <w:wordWrap/>
        <w:autoSpaceDE/>
        <w:autoSpaceDN/>
        <w:spacing w:after="0" w:line="240" w:lineRule="auto"/>
        <w:ind w:leftChars="0"/>
        <w:jc w:val="left"/>
        <w:rPr>
          <w:rFonts w:ascii="游明朝" w:eastAsia="游明朝" w:hAnsi="游明朝" w:cs="Gulim"/>
          <w:kern w:val="0"/>
          <w:sz w:val="28"/>
          <w:szCs w:val="28"/>
          <w:lang w:eastAsia="ja-JP"/>
        </w:rPr>
      </w:pPr>
      <w:r>
        <w:rPr>
          <w:rFonts w:ascii="游明朝" w:eastAsia="游明朝" w:hAnsi="游明朝" w:cs="Gulim" w:hint="eastAsia"/>
          <w:kern w:val="0"/>
          <w:sz w:val="28"/>
          <w:szCs w:val="28"/>
          <w:lang w:eastAsia="ja-JP"/>
        </w:rPr>
        <w:t>日</w:t>
      </w:r>
      <w:r>
        <w:rPr>
          <w:rFonts w:ascii="游明朝" w:eastAsia="游明朝" w:hAnsi="游明朝" w:cs="Gulim" w:hint="eastAsia"/>
          <w:kern w:val="0"/>
          <w:sz w:val="28"/>
          <w:szCs w:val="28"/>
          <w:lang w:eastAsia="ja-JP"/>
        </w:rPr>
        <w:t>-</w:t>
      </w:r>
      <w:r>
        <w:rPr>
          <w:rFonts w:ascii="游明朝" w:eastAsia="游明朝" w:hAnsi="游明朝" w:cs="Gulim" w:hint="eastAsia"/>
          <w:kern w:val="0"/>
          <w:sz w:val="28"/>
          <w:szCs w:val="28"/>
          <w:lang w:eastAsia="ja-JP"/>
        </w:rPr>
        <w:t>韓青少年合同非対面音楽会の申込書と個人情報提供同意書</w:t>
      </w:r>
      <w:r>
        <w:rPr>
          <w:rFonts w:ascii="游明朝" w:eastAsia="游明朝" w:hAnsi="游明朝" w:cs="Gulim" w:hint="eastAsia"/>
          <w:kern w:val="0"/>
          <w:sz w:val="28"/>
          <w:szCs w:val="28"/>
          <w:lang w:eastAsia="ja-JP"/>
        </w:rPr>
        <w:t>1</w:t>
      </w:r>
      <w:r>
        <w:rPr>
          <w:rFonts w:ascii="游明朝" w:eastAsia="游明朝" w:hAnsi="游明朝" w:cs="Gulim" w:hint="eastAsia"/>
          <w:kern w:val="0"/>
          <w:sz w:val="28"/>
          <w:szCs w:val="28"/>
          <w:lang w:eastAsia="ja-JP"/>
        </w:rPr>
        <w:t>部</w:t>
      </w:r>
    </w:p>
    <w:p w14:paraId="41A03E3F" w14:textId="77777777" w:rsidR="00CD2EE5" w:rsidRDefault="00CD2EE5">
      <w:pPr>
        <w:spacing w:after="0" w:line="240" w:lineRule="auto"/>
        <w:textAlignment w:val="baseline"/>
        <w:rPr>
          <w:rFonts w:ascii="游明朝" w:hAnsi="游明朝" w:cs="Gulim"/>
          <w:color w:val="000000"/>
          <w:kern w:val="0"/>
          <w:szCs w:val="20"/>
          <w:lang w:eastAsia="ja-JP"/>
        </w:rPr>
      </w:pPr>
    </w:p>
    <w:tbl>
      <w:tblPr>
        <w:tblOverlap w:val="never"/>
        <w:tblW w:w="0" w:type="auto"/>
        <w:shd w:val="clear" w:color="auto" w:fill="00FF00"/>
        <w:tblCellMar>
          <w:top w:w="15" w:type="dxa"/>
          <w:left w:w="15" w:type="dxa"/>
          <w:bottom w:w="15" w:type="dxa"/>
          <w:right w:w="15" w:type="dxa"/>
        </w:tblCellMar>
        <w:tblLook w:val="04A0" w:firstRow="1" w:lastRow="0" w:firstColumn="1" w:lastColumn="0" w:noHBand="0" w:noVBand="1"/>
      </w:tblPr>
      <w:tblGrid>
        <w:gridCol w:w="9582"/>
      </w:tblGrid>
      <w:tr w:rsidR="00CD2EE5" w14:paraId="564A72F5" w14:textId="77777777">
        <w:trPr>
          <w:trHeight w:val="619"/>
        </w:trPr>
        <w:tc>
          <w:tcPr>
            <w:tcW w:w="9582" w:type="dxa"/>
            <w:tcBorders>
              <w:top w:val="nil"/>
              <w:left w:val="nil"/>
              <w:bottom w:val="nil"/>
              <w:right w:val="nil"/>
            </w:tcBorders>
            <w:shd w:val="clear" w:color="auto" w:fill="DFE6F7"/>
            <w:tcMar>
              <w:top w:w="28" w:type="dxa"/>
              <w:left w:w="102" w:type="dxa"/>
              <w:bottom w:w="28" w:type="dxa"/>
              <w:right w:w="102" w:type="dxa"/>
            </w:tcMar>
            <w:vAlign w:val="center"/>
            <w:hideMark/>
          </w:tcPr>
          <w:p w14:paraId="3B80C676" w14:textId="77777777" w:rsidR="00CD2EE5" w:rsidRDefault="005F410E">
            <w:pPr>
              <w:spacing w:after="0" w:line="240" w:lineRule="auto"/>
              <w:textAlignment w:val="baseline"/>
              <w:rPr>
                <w:rFonts w:ascii="游明朝" w:hAnsi="游明朝" w:cs="Gulim"/>
                <w:color w:val="000000"/>
                <w:kern w:val="0"/>
                <w:szCs w:val="20"/>
                <w:lang w:eastAsia="ja-JP"/>
              </w:rPr>
            </w:pPr>
            <w:r>
              <w:rPr>
                <w:rFonts w:ascii="游明朝" w:eastAsia="游明朝" w:hAnsi="游明朝" w:cs="Gulim" w:hint="eastAsia"/>
                <w:b/>
                <w:bCs/>
                <w:color w:val="000000"/>
                <w:kern w:val="0"/>
                <w:sz w:val="32"/>
                <w:szCs w:val="32"/>
                <w:lang w:eastAsia="ja-JP"/>
              </w:rPr>
              <w:t>５．選定結果の発表と事業説明会の開催</w:t>
            </w:r>
          </w:p>
        </w:tc>
      </w:tr>
    </w:tbl>
    <w:p w14:paraId="012915E5" w14:textId="56FBC991" w:rsidR="00CD2EE5" w:rsidRDefault="005F410E">
      <w:pPr>
        <w:spacing w:after="0" w:line="240" w:lineRule="auto"/>
        <w:textAlignment w:val="baseline"/>
        <w:rPr>
          <w:rFonts w:ascii="游明朝" w:eastAsia="游明朝" w:hAnsi="游明朝" w:cs="Batang"/>
          <w:color w:val="000000"/>
          <w:kern w:val="0"/>
          <w:sz w:val="28"/>
          <w:szCs w:val="28"/>
          <w:lang w:eastAsia="ja-JP"/>
        </w:rPr>
      </w:pPr>
      <w:r>
        <w:rPr>
          <w:rFonts w:ascii="游明朝" w:eastAsia="游明朝" w:hAnsi="游明朝" w:cs="Batang" w:hint="eastAsia"/>
          <w:color w:val="000000"/>
          <w:kern w:val="0"/>
          <w:sz w:val="28"/>
          <w:szCs w:val="28"/>
          <w:lang w:eastAsia="ja-JP"/>
        </w:rPr>
        <w:t>◦結果の案内：受付の時担当者の電話（+82-</w:t>
      </w:r>
      <w:r>
        <w:rPr>
          <w:rFonts w:ascii="游明朝" w:eastAsia="游明朝" w:hAnsi="游明朝" w:cs="Gulim"/>
          <w:color w:val="000000"/>
          <w:kern w:val="0"/>
          <w:sz w:val="28"/>
          <w:szCs w:val="28"/>
          <w:lang w:eastAsia="ja-JP"/>
        </w:rPr>
        <w:t>63-280-611</w:t>
      </w:r>
      <w:r>
        <w:rPr>
          <w:rFonts w:ascii="游明朝" w:eastAsia="游明朝" w:hAnsi="游明朝" w:cs="Gulim"/>
          <w:color w:val="000000"/>
          <w:kern w:val="0"/>
          <w:sz w:val="28"/>
          <w:szCs w:val="28"/>
          <w:lang w:eastAsia="ja-JP"/>
        </w:rPr>
        <w:t>5</w:t>
      </w:r>
      <w:r>
        <w:rPr>
          <w:rFonts w:ascii="游明朝" w:eastAsia="游明朝" w:hAnsi="游明朝" w:cs="Batang" w:hint="eastAsia"/>
          <w:color w:val="000000"/>
          <w:kern w:val="0"/>
          <w:sz w:val="28"/>
          <w:szCs w:val="28"/>
          <w:lang w:eastAsia="ja-JP"/>
        </w:rPr>
        <w:t>）</w:t>
      </w:r>
    </w:p>
    <w:p w14:paraId="2039B375" w14:textId="77777777" w:rsidR="00CD2EE5" w:rsidRDefault="005F410E">
      <w:pPr>
        <w:spacing w:after="0" w:line="240" w:lineRule="auto"/>
        <w:textAlignment w:val="baseline"/>
        <w:rPr>
          <w:rFonts w:ascii="游明朝" w:eastAsia="游明朝" w:hAnsi="游明朝" w:cs="Batang"/>
          <w:color w:val="000000"/>
          <w:kern w:val="0"/>
          <w:sz w:val="28"/>
          <w:szCs w:val="28"/>
          <w:lang w:eastAsia="ja-JP"/>
        </w:rPr>
      </w:pPr>
      <w:r>
        <w:rPr>
          <w:rFonts w:ascii="游明朝" w:eastAsia="游明朝" w:hAnsi="游明朝" w:cs="Batang" w:hint="eastAsia"/>
          <w:color w:val="000000"/>
          <w:kern w:val="0"/>
          <w:sz w:val="28"/>
          <w:szCs w:val="28"/>
          <w:lang w:eastAsia="ja-JP"/>
        </w:rPr>
        <w:t>◦オリエンテーションの開催：昭和３年</w:t>
      </w:r>
      <w:r>
        <w:rPr>
          <w:rFonts w:ascii="游明朝" w:eastAsia="游明朝" w:hAnsi="游明朝" w:cs="Batang" w:hint="eastAsia"/>
          <w:color w:val="000000"/>
          <w:kern w:val="0"/>
          <w:sz w:val="28"/>
          <w:szCs w:val="28"/>
          <w:lang w:eastAsia="ja-JP"/>
        </w:rPr>
        <w:t>9</w:t>
      </w:r>
      <w:r>
        <w:rPr>
          <w:rFonts w:ascii="游明朝" w:eastAsia="游明朝" w:hAnsi="游明朝" w:cs="Batang" w:hint="eastAsia"/>
          <w:color w:val="000000"/>
          <w:kern w:val="0"/>
          <w:sz w:val="28"/>
          <w:szCs w:val="28"/>
          <w:lang w:eastAsia="ja-JP"/>
        </w:rPr>
        <w:t>月中（オンラインツール「</w:t>
      </w:r>
      <w:r>
        <w:rPr>
          <w:rFonts w:ascii="游明朝" w:eastAsia="游明朝" w:hAnsi="游明朝" w:cs="Batang" w:hint="eastAsia"/>
          <w:color w:val="000000"/>
          <w:kern w:val="0"/>
          <w:sz w:val="28"/>
          <w:szCs w:val="28"/>
          <w:lang w:eastAsia="ja-JP"/>
        </w:rPr>
        <w:t>z</w:t>
      </w:r>
      <w:r>
        <w:rPr>
          <w:rFonts w:ascii="游明朝" w:eastAsia="游明朝" w:hAnsi="游明朝" w:cs="Batang"/>
          <w:color w:val="000000"/>
          <w:kern w:val="0"/>
          <w:sz w:val="28"/>
          <w:szCs w:val="28"/>
          <w:lang w:eastAsia="ja-JP"/>
        </w:rPr>
        <w:t>oom</w:t>
      </w:r>
      <w:r>
        <w:rPr>
          <w:rFonts w:ascii="游明朝" w:eastAsia="游明朝" w:hAnsi="游明朝" w:cs="Batang" w:hint="eastAsia"/>
          <w:color w:val="000000"/>
          <w:kern w:val="0"/>
          <w:sz w:val="28"/>
          <w:szCs w:val="28"/>
          <w:lang w:eastAsia="ja-JP"/>
        </w:rPr>
        <w:t>」を利用する予定）</w:t>
      </w:r>
    </w:p>
    <w:p w14:paraId="60A64AFF" w14:textId="77777777" w:rsidR="00CD2EE5" w:rsidRDefault="005F410E">
      <w:pPr>
        <w:pStyle w:val="a7"/>
        <w:numPr>
          <w:ilvl w:val="0"/>
          <w:numId w:val="3"/>
        </w:numPr>
        <w:spacing w:after="0" w:line="240" w:lineRule="auto"/>
        <w:ind w:leftChars="0"/>
        <w:textAlignment w:val="baseline"/>
        <w:rPr>
          <w:rFonts w:ascii="Malgun Gothic" w:hAnsi="Malgun Gothic" w:cs="Malgun Gothic"/>
          <w:color w:val="000000"/>
          <w:kern w:val="0"/>
          <w:sz w:val="28"/>
          <w:szCs w:val="28"/>
          <w:lang w:eastAsia="ja-JP"/>
        </w:rPr>
      </w:pPr>
      <w:r>
        <w:rPr>
          <w:rFonts w:ascii="游明朝" w:eastAsia="游明朝" w:hAnsi="游明朝" w:cs="Malgun Gothic" w:hint="eastAsia"/>
          <w:color w:val="000000"/>
          <w:kern w:val="0"/>
          <w:sz w:val="28"/>
          <w:szCs w:val="28"/>
          <w:lang w:eastAsia="ja-JP"/>
        </w:rPr>
        <w:t>プログラム</w:t>
      </w:r>
      <w:r>
        <w:rPr>
          <w:rFonts w:ascii="游明朝" w:eastAsia="游明朝" w:hAnsi="游明朝" w:cs="New Gulim" w:hint="eastAsia"/>
          <w:color w:val="000000"/>
          <w:kern w:val="0"/>
          <w:sz w:val="28"/>
          <w:szCs w:val="28"/>
          <w:lang w:eastAsia="ja-JP"/>
        </w:rPr>
        <w:t>概要のご案内、グループ編成の方法、参加方法などのご案内の予定</w:t>
      </w:r>
    </w:p>
    <w:p w14:paraId="66980684" w14:textId="77777777" w:rsidR="00CD2EE5" w:rsidRDefault="005F410E">
      <w:pPr>
        <w:spacing w:after="0" w:line="240" w:lineRule="auto"/>
        <w:textAlignment w:val="baseline"/>
        <w:rPr>
          <w:rFonts w:ascii="游明朝" w:eastAsia="游明朝" w:hAnsi="游明朝" w:cs="Gulim"/>
          <w:color w:val="000000"/>
          <w:kern w:val="0"/>
          <w:sz w:val="24"/>
          <w:szCs w:val="24"/>
          <w:lang w:eastAsia="ja-JP"/>
        </w:rPr>
      </w:pPr>
      <w:r>
        <w:rPr>
          <w:rFonts w:ascii="游明朝" w:eastAsia="游明朝" w:hAnsi="游明朝" w:cs="Gulim" w:hint="eastAsia"/>
          <w:color w:val="000000"/>
          <w:kern w:val="0"/>
          <w:sz w:val="24"/>
          <w:szCs w:val="24"/>
          <w:lang w:eastAsia="ja-JP"/>
        </w:rPr>
        <w:t>※上記の日程は状況によって変更になる可能性がある。</w:t>
      </w:r>
    </w:p>
    <w:p w14:paraId="713EF16F" w14:textId="1470B371" w:rsidR="00CD2EE5" w:rsidRDefault="00CD2EE5">
      <w:pPr>
        <w:spacing w:after="0" w:line="240" w:lineRule="auto"/>
        <w:textAlignment w:val="baseline"/>
        <w:rPr>
          <w:rFonts w:ascii="游明朝" w:eastAsia="游明朝" w:hAnsi="游明朝" w:cs="Gulim"/>
          <w:color w:val="000000"/>
          <w:kern w:val="0"/>
          <w:sz w:val="24"/>
          <w:szCs w:val="24"/>
          <w:lang w:eastAsia="ja-JP"/>
        </w:rPr>
      </w:pPr>
    </w:p>
    <w:p w14:paraId="42A0C1E1" w14:textId="2C3AA7AF" w:rsidR="005F410E" w:rsidRDefault="005F410E">
      <w:pPr>
        <w:spacing w:after="0" w:line="240" w:lineRule="auto"/>
        <w:textAlignment w:val="baseline"/>
        <w:rPr>
          <w:rFonts w:ascii="游明朝" w:eastAsia="游明朝" w:hAnsi="游明朝" w:cs="Gulim"/>
          <w:color w:val="000000"/>
          <w:kern w:val="0"/>
          <w:sz w:val="24"/>
          <w:szCs w:val="24"/>
          <w:lang w:eastAsia="ja-JP"/>
        </w:rPr>
      </w:pPr>
    </w:p>
    <w:p w14:paraId="613FC155" w14:textId="65E8D522" w:rsidR="005F410E" w:rsidRDefault="005F410E">
      <w:pPr>
        <w:spacing w:after="0" w:line="240" w:lineRule="auto"/>
        <w:textAlignment w:val="baseline"/>
        <w:rPr>
          <w:rFonts w:ascii="游明朝" w:eastAsia="游明朝" w:hAnsi="游明朝" w:cs="Gulim"/>
          <w:color w:val="000000"/>
          <w:kern w:val="0"/>
          <w:sz w:val="24"/>
          <w:szCs w:val="24"/>
          <w:lang w:eastAsia="ja-JP"/>
        </w:rPr>
      </w:pPr>
    </w:p>
    <w:p w14:paraId="304571D6" w14:textId="77777777" w:rsidR="005F410E" w:rsidRDefault="005F410E">
      <w:pPr>
        <w:spacing w:after="0" w:line="240" w:lineRule="auto"/>
        <w:textAlignment w:val="baseline"/>
        <w:rPr>
          <w:rFonts w:ascii="游明朝" w:eastAsia="游明朝" w:hAnsi="游明朝" w:cs="Gulim" w:hint="eastAsia"/>
          <w:color w:val="000000"/>
          <w:kern w:val="0"/>
          <w:sz w:val="24"/>
          <w:szCs w:val="24"/>
          <w:lang w:eastAsia="ja-JP"/>
        </w:rPr>
      </w:pPr>
    </w:p>
    <w:p w14:paraId="16C1165A" w14:textId="77777777" w:rsidR="00CD2EE5" w:rsidRDefault="005F410E">
      <w:pPr>
        <w:wordWrap/>
        <w:spacing w:after="0" w:line="192" w:lineRule="auto"/>
        <w:jc w:val="center"/>
        <w:textAlignment w:val="baseline"/>
        <w:rPr>
          <w:rFonts w:ascii="游明朝" w:eastAsia="游明朝" w:hAnsi="游明朝" w:cs="Gulim"/>
          <w:color w:val="000000"/>
          <w:kern w:val="0"/>
          <w:sz w:val="26"/>
          <w:szCs w:val="26"/>
        </w:rPr>
      </w:pPr>
      <w:r>
        <w:rPr>
          <w:rFonts w:ascii="游明朝" w:eastAsia="游明朝" w:hAnsi="游明朝" w:cs="Gulim"/>
          <w:color w:val="000000"/>
          <w:kern w:val="0"/>
          <w:sz w:val="26"/>
          <w:szCs w:val="26"/>
        </w:rPr>
        <w:lastRenderedPageBreak/>
        <w:t>-</w:t>
      </w:r>
      <w:r>
        <w:rPr>
          <w:rFonts w:ascii="游明朝" w:eastAsia="游明朝" w:hAnsi="游明朝" w:cs="Gulim" w:hint="eastAsia"/>
          <w:color w:val="000000"/>
          <w:kern w:val="0"/>
          <w:sz w:val="26"/>
          <w:szCs w:val="26"/>
          <w:lang w:eastAsia="ja-JP"/>
        </w:rPr>
        <w:t xml:space="preserve">　日</w:t>
      </w:r>
      <w:r>
        <w:rPr>
          <w:rFonts w:ascii="游明朝" w:eastAsia="游明朝" w:hAnsi="游明朝" w:cs="Gulim" w:hint="eastAsia"/>
          <w:color w:val="000000"/>
          <w:kern w:val="0"/>
          <w:sz w:val="26"/>
          <w:szCs w:val="26"/>
          <w:lang w:eastAsia="ja-JP"/>
        </w:rPr>
        <w:t>-</w:t>
      </w:r>
      <w:r>
        <w:rPr>
          <w:rFonts w:ascii="游明朝" w:eastAsia="游明朝" w:hAnsi="游明朝" w:cs="Gulim" w:hint="eastAsia"/>
          <w:color w:val="000000"/>
          <w:kern w:val="0"/>
          <w:sz w:val="26"/>
          <w:szCs w:val="26"/>
          <w:lang w:eastAsia="ja-JP"/>
        </w:rPr>
        <w:t xml:space="preserve">韓民間公共外交活動支援事業　</w:t>
      </w:r>
      <w:r>
        <w:rPr>
          <w:rFonts w:ascii="游明朝" w:eastAsia="游明朝" w:hAnsi="游明朝" w:cs="Gulim"/>
          <w:color w:val="000000"/>
          <w:kern w:val="0"/>
          <w:sz w:val="26"/>
          <w:szCs w:val="26"/>
        </w:rPr>
        <w:t xml:space="preserve">- </w:t>
      </w:r>
    </w:p>
    <w:p w14:paraId="08834B3F" w14:textId="77777777" w:rsidR="00CD2EE5" w:rsidRDefault="005F410E">
      <w:pPr>
        <w:wordWrap/>
        <w:spacing w:after="0" w:line="192" w:lineRule="auto"/>
        <w:jc w:val="center"/>
        <w:textAlignment w:val="baseline"/>
        <w:rPr>
          <w:rFonts w:ascii="游明朝" w:hAnsi="游明朝" w:cs="Gulim"/>
          <w:color w:val="000000"/>
          <w:kern w:val="0"/>
          <w:szCs w:val="20"/>
          <w:lang w:eastAsia="zh-CN"/>
        </w:rPr>
      </w:pPr>
      <w:r>
        <w:rPr>
          <w:rFonts w:ascii="游明朝" w:eastAsia="游明朝" w:hAnsi="游明朝" w:cs="Malgun Gothic" w:hint="eastAsia"/>
          <w:b/>
          <w:bCs/>
          <w:color w:val="000000"/>
          <w:kern w:val="0"/>
          <w:sz w:val="40"/>
          <w:szCs w:val="40"/>
          <w:lang w:eastAsia="zh-CN"/>
        </w:rPr>
        <w:t>日</w:t>
      </w:r>
      <w:r>
        <w:rPr>
          <w:rFonts w:ascii="游明朝" w:eastAsia="游明朝" w:hAnsi="游明朝" w:cs="Malgun Gothic" w:hint="eastAsia"/>
          <w:b/>
          <w:bCs/>
          <w:color w:val="000000"/>
          <w:kern w:val="0"/>
          <w:sz w:val="40"/>
          <w:szCs w:val="40"/>
          <w:lang w:eastAsia="zh-CN"/>
        </w:rPr>
        <w:t>-</w:t>
      </w:r>
      <w:r>
        <w:rPr>
          <w:rFonts w:ascii="游明朝" w:eastAsia="游明朝" w:hAnsi="游明朝" w:cs="Malgun Gothic" w:hint="eastAsia"/>
          <w:b/>
          <w:bCs/>
          <w:color w:val="000000"/>
          <w:kern w:val="0"/>
          <w:sz w:val="40"/>
          <w:szCs w:val="40"/>
          <w:lang w:eastAsia="zh-CN"/>
        </w:rPr>
        <w:t>韓</w:t>
      </w:r>
      <w:r>
        <w:rPr>
          <w:rFonts w:ascii="游明朝" w:eastAsia="游明朝" w:hAnsi="游明朝" w:cs="New Gulim" w:hint="eastAsia"/>
          <w:b/>
          <w:bCs/>
          <w:color w:val="000000"/>
          <w:kern w:val="0"/>
          <w:sz w:val="40"/>
          <w:szCs w:val="40"/>
          <w:lang w:eastAsia="zh-CN"/>
        </w:rPr>
        <w:t>青少年</w:t>
      </w:r>
      <w:r>
        <w:rPr>
          <w:rFonts w:ascii="游明朝" w:eastAsia="游明朝" w:hAnsi="游明朝" w:cs="New Gulim" w:hint="eastAsia"/>
          <w:b/>
          <w:bCs/>
          <w:color w:val="000000"/>
          <w:kern w:val="0"/>
          <w:szCs w:val="20"/>
          <w:lang w:eastAsia="zh-CN"/>
        </w:rPr>
        <w:t xml:space="preserve">　</w:t>
      </w:r>
      <w:r>
        <w:rPr>
          <w:rFonts w:ascii="游明朝" w:eastAsia="游明朝" w:hAnsi="游明朝" w:cs="New Gulim" w:hint="eastAsia"/>
          <w:b/>
          <w:bCs/>
          <w:color w:val="000000"/>
          <w:kern w:val="0"/>
          <w:sz w:val="40"/>
          <w:szCs w:val="40"/>
          <w:lang w:eastAsia="zh-CN"/>
        </w:rPr>
        <w:t>合同非対面音楽会</w:t>
      </w:r>
      <w:r>
        <w:rPr>
          <w:rFonts w:ascii="游明朝" w:eastAsia="游明朝" w:hAnsi="游明朝" w:cs="New Gulim" w:hint="eastAsia"/>
          <w:b/>
          <w:bCs/>
          <w:color w:val="000000"/>
          <w:kern w:val="0"/>
          <w:szCs w:val="20"/>
          <w:lang w:eastAsia="zh-CN"/>
        </w:rPr>
        <w:t xml:space="preserve">　</w:t>
      </w:r>
      <w:r>
        <w:rPr>
          <w:rFonts w:ascii="游明朝" w:eastAsia="游明朝" w:hAnsi="游明朝" w:cs="New Gulim" w:hint="eastAsia"/>
          <w:b/>
          <w:bCs/>
          <w:color w:val="000000"/>
          <w:kern w:val="0"/>
          <w:sz w:val="40"/>
          <w:szCs w:val="40"/>
          <w:lang w:eastAsia="zh-CN"/>
        </w:rPr>
        <w:t>参加申込書</w:t>
      </w:r>
    </w:p>
    <w:p w14:paraId="2FEA6D7B" w14:textId="77777777" w:rsidR="00CD2EE5" w:rsidRDefault="005F410E">
      <w:pPr>
        <w:wordWrap/>
        <w:spacing w:after="0" w:line="192" w:lineRule="auto"/>
        <w:jc w:val="center"/>
        <w:textAlignment w:val="baseline"/>
        <w:rPr>
          <w:rFonts w:ascii="游明朝" w:eastAsia="游明朝" w:hAnsi="游明朝" w:cs="Gulim"/>
          <w:color w:val="000000"/>
          <w:kern w:val="0"/>
          <w:szCs w:val="20"/>
          <w:lang w:eastAsia="ja-JP"/>
        </w:rPr>
      </w:pPr>
      <w:r>
        <w:rPr>
          <w:rFonts w:ascii="游明朝" w:eastAsia="游明朝" w:hAnsi="游明朝" w:cs="Gulim" w:hint="eastAsia"/>
          <w:color w:val="000000"/>
          <w:kern w:val="0"/>
          <w:sz w:val="26"/>
          <w:szCs w:val="26"/>
          <w:lang w:eastAsia="ja-JP"/>
        </w:rPr>
        <w:t>《</w:t>
      </w:r>
      <w:r>
        <w:rPr>
          <w:rFonts w:ascii="游明朝" w:eastAsia="游明朝" w:hAnsi="游明朝" w:cs="New Gulim" w:hint="eastAsia"/>
          <w:b/>
          <w:bCs/>
          <w:color w:val="000000"/>
          <w:spacing w:val="-2"/>
          <w:kern w:val="0"/>
          <w:sz w:val="26"/>
          <w:szCs w:val="26"/>
          <w:u w:val="double"/>
          <w:lang w:eastAsia="ja-JP"/>
        </w:rPr>
        <w:t>声</w:t>
      </w:r>
      <w:r>
        <w:rPr>
          <w:rFonts w:ascii="游明朝" w:eastAsia="游明朝" w:hAnsi="游明朝" w:cs="HYHeadLine-Medium" w:hint="eastAsia"/>
          <w:b/>
          <w:bCs/>
          <w:color w:val="000000"/>
          <w:spacing w:val="-2"/>
          <w:kern w:val="0"/>
          <w:sz w:val="26"/>
          <w:szCs w:val="26"/>
          <w:u w:val="double"/>
          <w:lang w:eastAsia="ja-JP"/>
        </w:rPr>
        <w:t>の</w:t>
      </w:r>
      <w:r>
        <w:rPr>
          <w:rFonts w:ascii="游明朝" w:eastAsia="游明朝" w:hAnsi="游明朝" w:cs="Batang" w:hint="eastAsia"/>
          <w:b/>
          <w:bCs/>
          <w:color w:val="000000"/>
          <w:spacing w:val="-2"/>
          <w:kern w:val="0"/>
          <w:sz w:val="26"/>
          <w:szCs w:val="26"/>
          <w:u w:val="double"/>
          <w:lang w:eastAsia="ja-JP"/>
        </w:rPr>
        <w:t>形</w:t>
      </w:r>
      <w:r>
        <w:rPr>
          <w:rFonts w:ascii="游明朝" w:eastAsia="游明朝" w:hAnsi="游明朝" w:cs="Gulim" w:hint="eastAsia"/>
          <w:color w:val="000000"/>
          <w:kern w:val="0"/>
          <w:sz w:val="26"/>
          <w:szCs w:val="26"/>
          <w:lang w:eastAsia="ja-JP"/>
        </w:rPr>
        <w:t>》</w:t>
      </w:r>
    </w:p>
    <w:p w14:paraId="4F76C6FF" w14:textId="77777777" w:rsidR="00CD2EE5" w:rsidRDefault="005F410E">
      <w:pPr>
        <w:wordWrap/>
        <w:spacing w:after="0" w:line="240" w:lineRule="auto"/>
        <w:jc w:val="left"/>
        <w:textAlignment w:val="baseline"/>
        <w:rPr>
          <w:rFonts w:ascii="游明朝" w:eastAsia="游明朝" w:hAnsi="游明朝" w:cs="Gulim"/>
          <w:color w:val="000000"/>
          <w:kern w:val="0"/>
          <w:szCs w:val="20"/>
          <w:lang w:eastAsia="ja-JP"/>
        </w:rPr>
      </w:pPr>
      <w:r>
        <w:rPr>
          <w:rFonts w:ascii="游明朝" w:eastAsia="游明朝" w:hAnsi="游明朝" w:cs="Malgun Gothic" w:hint="eastAsia"/>
          <w:color w:val="000000"/>
          <w:kern w:val="0"/>
          <w:sz w:val="26"/>
          <w:szCs w:val="26"/>
          <w:lang w:eastAsia="ja-JP"/>
        </w:rPr>
        <w:t>1</w:t>
      </w:r>
      <w:r>
        <w:rPr>
          <w:rFonts w:ascii="游明朝" w:eastAsia="游明朝" w:hAnsi="游明朝" w:cs="Malgun Gothic" w:hint="eastAsia"/>
          <w:color w:val="000000"/>
          <w:kern w:val="0"/>
          <w:sz w:val="26"/>
          <w:szCs w:val="26"/>
          <w:lang w:eastAsia="ja-JP"/>
        </w:rPr>
        <w:t>．申請人の情報</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124"/>
        <w:gridCol w:w="2551"/>
        <w:gridCol w:w="1276"/>
        <w:gridCol w:w="1276"/>
        <w:gridCol w:w="1134"/>
        <w:gridCol w:w="1164"/>
      </w:tblGrid>
      <w:tr w:rsidR="00CD2EE5" w14:paraId="6DB4A12D" w14:textId="77777777">
        <w:trPr>
          <w:trHeight w:val="551"/>
        </w:trPr>
        <w:tc>
          <w:tcPr>
            <w:tcW w:w="2124" w:type="dxa"/>
            <w:tcBorders>
              <w:top w:val="single" w:sz="2" w:space="0" w:color="000000"/>
              <w:left w:val="single" w:sz="2" w:space="0" w:color="000000"/>
              <w:bottom w:val="single" w:sz="2" w:space="0" w:color="000000"/>
              <w:right w:val="double" w:sz="6" w:space="0" w:color="000000"/>
            </w:tcBorders>
            <w:shd w:val="clear" w:color="auto" w:fill="F2F2F2"/>
            <w:tcMar>
              <w:top w:w="28" w:type="dxa"/>
              <w:left w:w="102" w:type="dxa"/>
              <w:bottom w:w="28" w:type="dxa"/>
              <w:right w:w="102" w:type="dxa"/>
            </w:tcMar>
            <w:vAlign w:val="center"/>
            <w:hideMark/>
          </w:tcPr>
          <w:p w14:paraId="1ABD1123" w14:textId="77777777" w:rsidR="00CD2EE5" w:rsidRDefault="005F410E">
            <w:pPr>
              <w:wordWrap/>
              <w:spacing w:after="0" w:line="240" w:lineRule="auto"/>
              <w:jc w:val="center"/>
              <w:textAlignment w:val="baseline"/>
              <w:rPr>
                <w:rFonts w:ascii="游明朝" w:eastAsia="游明朝" w:hAnsi="游明朝" w:cs="Gulim"/>
                <w:color w:val="000000"/>
                <w:kern w:val="0"/>
                <w:szCs w:val="20"/>
              </w:rPr>
            </w:pPr>
            <w:r>
              <w:rPr>
                <w:rFonts w:ascii="游明朝" w:eastAsia="游明朝" w:hAnsi="游明朝" w:cs="Malgun Gothic" w:hint="eastAsia"/>
                <w:color w:val="000000"/>
                <w:kern w:val="0"/>
                <w:sz w:val="26"/>
                <w:szCs w:val="26"/>
                <w:lang w:eastAsia="ja-JP"/>
              </w:rPr>
              <w:t>名　前</w:t>
            </w:r>
          </w:p>
        </w:tc>
        <w:tc>
          <w:tcPr>
            <w:tcW w:w="2551" w:type="dxa"/>
            <w:tcBorders>
              <w:top w:val="single" w:sz="2" w:space="0" w:color="000000"/>
              <w:left w:val="double" w:sz="6" w:space="0" w:color="000000"/>
              <w:bottom w:val="single" w:sz="2" w:space="0" w:color="000000"/>
              <w:right w:val="single" w:sz="2" w:space="0" w:color="000000"/>
            </w:tcBorders>
            <w:tcMar>
              <w:top w:w="28" w:type="dxa"/>
              <w:left w:w="102" w:type="dxa"/>
              <w:bottom w:w="28" w:type="dxa"/>
              <w:right w:w="102" w:type="dxa"/>
            </w:tcMar>
            <w:vAlign w:val="center"/>
            <w:hideMark/>
          </w:tcPr>
          <w:p w14:paraId="62471FCA" w14:textId="77777777" w:rsidR="00CD2EE5" w:rsidRDefault="00CD2EE5">
            <w:pPr>
              <w:wordWrap/>
              <w:spacing w:after="0" w:line="240" w:lineRule="auto"/>
              <w:jc w:val="center"/>
              <w:textAlignment w:val="baseline"/>
              <w:rPr>
                <w:rFonts w:ascii="游明朝" w:eastAsia="游明朝" w:hAnsi="游明朝" w:cs="Gulim"/>
                <w:color w:val="000000"/>
                <w:kern w:val="0"/>
                <w:sz w:val="26"/>
                <w:szCs w:val="26"/>
              </w:rPr>
            </w:pPr>
          </w:p>
        </w:tc>
        <w:tc>
          <w:tcPr>
            <w:tcW w:w="1276" w:type="dxa"/>
            <w:tcBorders>
              <w:top w:val="single" w:sz="2" w:space="0" w:color="000000"/>
              <w:left w:val="single" w:sz="2" w:space="0" w:color="000000"/>
              <w:bottom w:val="single" w:sz="2" w:space="0" w:color="000000"/>
              <w:right w:val="double" w:sz="6" w:space="0" w:color="000000"/>
            </w:tcBorders>
            <w:shd w:val="clear" w:color="auto" w:fill="F2F2F2"/>
            <w:tcMar>
              <w:top w:w="28" w:type="dxa"/>
              <w:left w:w="102" w:type="dxa"/>
              <w:bottom w:w="28" w:type="dxa"/>
              <w:right w:w="102" w:type="dxa"/>
            </w:tcMar>
            <w:vAlign w:val="center"/>
            <w:hideMark/>
          </w:tcPr>
          <w:p w14:paraId="5D9B6B70" w14:textId="77777777" w:rsidR="00CD2EE5" w:rsidRDefault="005F410E">
            <w:pPr>
              <w:wordWrap/>
              <w:spacing w:after="0" w:line="240" w:lineRule="auto"/>
              <w:jc w:val="center"/>
              <w:textAlignment w:val="baseline"/>
              <w:rPr>
                <w:rFonts w:ascii="游明朝" w:eastAsia="游明朝" w:hAnsi="游明朝" w:cs="Gulim"/>
                <w:color w:val="000000"/>
                <w:kern w:val="0"/>
                <w:szCs w:val="20"/>
              </w:rPr>
            </w:pPr>
            <w:r>
              <w:rPr>
                <w:rFonts w:ascii="游明朝" w:eastAsia="游明朝" w:hAnsi="游明朝" w:cs="Malgun Gothic" w:hint="eastAsia"/>
                <w:color w:val="000000"/>
                <w:kern w:val="0"/>
                <w:sz w:val="26"/>
                <w:szCs w:val="26"/>
                <w:lang w:eastAsia="ja-JP"/>
              </w:rPr>
              <w:t>英　文</w:t>
            </w:r>
          </w:p>
        </w:tc>
        <w:tc>
          <w:tcPr>
            <w:tcW w:w="3574" w:type="dxa"/>
            <w:gridSpan w:val="3"/>
            <w:tcBorders>
              <w:top w:val="single" w:sz="2" w:space="0" w:color="000000"/>
              <w:left w:val="double" w:sz="6" w:space="0" w:color="000000"/>
              <w:bottom w:val="single" w:sz="2" w:space="0" w:color="000000"/>
              <w:right w:val="single" w:sz="12" w:space="0" w:color="000000"/>
            </w:tcBorders>
            <w:tcMar>
              <w:top w:w="28" w:type="dxa"/>
              <w:left w:w="102" w:type="dxa"/>
              <w:bottom w:w="28" w:type="dxa"/>
              <w:right w:w="102" w:type="dxa"/>
            </w:tcMar>
            <w:vAlign w:val="center"/>
            <w:hideMark/>
          </w:tcPr>
          <w:p w14:paraId="2E758679" w14:textId="77777777" w:rsidR="00CD2EE5" w:rsidRDefault="00CD2EE5">
            <w:pPr>
              <w:wordWrap/>
              <w:spacing w:after="0" w:line="240" w:lineRule="auto"/>
              <w:jc w:val="center"/>
              <w:textAlignment w:val="baseline"/>
              <w:rPr>
                <w:rFonts w:ascii="游明朝" w:eastAsia="游明朝" w:hAnsi="游明朝" w:cs="Gulim"/>
                <w:color w:val="000000"/>
                <w:kern w:val="0"/>
                <w:sz w:val="26"/>
                <w:szCs w:val="26"/>
              </w:rPr>
            </w:pPr>
          </w:p>
        </w:tc>
      </w:tr>
      <w:tr w:rsidR="00CD2EE5" w14:paraId="431C444C" w14:textId="77777777">
        <w:trPr>
          <w:trHeight w:val="551"/>
        </w:trPr>
        <w:tc>
          <w:tcPr>
            <w:tcW w:w="2124" w:type="dxa"/>
            <w:tcBorders>
              <w:top w:val="single" w:sz="2" w:space="0" w:color="000000"/>
              <w:left w:val="single" w:sz="2" w:space="0" w:color="000000"/>
              <w:bottom w:val="single" w:sz="2" w:space="0" w:color="000000"/>
              <w:right w:val="double" w:sz="6" w:space="0" w:color="000000"/>
            </w:tcBorders>
            <w:shd w:val="clear" w:color="auto" w:fill="F2F2F2"/>
            <w:tcMar>
              <w:top w:w="28" w:type="dxa"/>
              <w:left w:w="102" w:type="dxa"/>
              <w:bottom w:w="28" w:type="dxa"/>
              <w:right w:w="102" w:type="dxa"/>
            </w:tcMar>
            <w:vAlign w:val="center"/>
            <w:hideMark/>
          </w:tcPr>
          <w:p w14:paraId="459837A7" w14:textId="77777777" w:rsidR="00CD2EE5" w:rsidRDefault="005F410E">
            <w:pPr>
              <w:wordWrap/>
              <w:spacing w:after="0" w:line="240" w:lineRule="auto"/>
              <w:jc w:val="center"/>
              <w:textAlignment w:val="baseline"/>
              <w:rPr>
                <w:rFonts w:ascii="游明朝" w:eastAsia="游明朝" w:hAnsi="游明朝" w:cs="Gulim"/>
                <w:color w:val="000000"/>
                <w:kern w:val="0"/>
                <w:szCs w:val="20"/>
              </w:rPr>
            </w:pPr>
            <w:r>
              <w:rPr>
                <w:rFonts w:ascii="游明朝" w:eastAsia="游明朝" w:hAnsi="游明朝" w:cs="New Gulim" w:hint="eastAsia"/>
                <w:color w:val="000000"/>
                <w:kern w:val="0"/>
                <w:sz w:val="26"/>
                <w:szCs w:val="26"/>
                <w:lang w:eastAsia="ja-JP"/>
              </w:rPr>
              <w:t>学校</w:t>
            </w:r>
            <w:r>
              <w:rPr>
                <w:rFonts w:ascii="游明朝" w:eastAsia="游明朝" w:hAnsi="游明朝" w:cs="Gulim" w:hint="eastAsia"/>
                <w:color w:val="000000"/>
                <w:kern w:val="0"/>
                <w:sz w:val="26"/>
                <w:szCs w:val="26"/>
              </w:rPr>
              <w:t>/</w:t>
            </w:r>
            <w:r>
              <w:rPr>
                <w:rFonts w:ascii="游明朝" w:eastAsia="游明朝" w:hAnsi="游明朝" w:cs="Gulim" w:hint="eastAsia"/>
                <w:color w:val="000000"/>
                <w:kern w:val="0"/>
                <w:sz w:val="26"/>
                <w:szCs w:val="26"/>
                <w:lang w:eastAsia="ja-JP"/>
              </w:rPr>
              <w:t>所属</w:t>
            </w:r>
          </w:p>
        </w:tc>
        <w:tc>
          <w:tcPr>
            <w:tcW w:w="2551" w:type="dxa"/>
            <w:tcBorders>
              <w:top w:val="single" w:sz="2" w:space="0" w:color="000000"/>
              <w:left w:val="double" w:sz="6" w:space="0" w:color="000000"/>
              <w:bottom w:val="single" w:sz="2" w:space="0" w:color="000000"/>
              <w:right w:val="single" w:sz="2" w:space="0" w:color="000000"/>
            </w:tcBorders>
            <w:tcMar>
              <w:top w:w="28" w:type="dxa"/>
              <w:left w:w="102" w:type="dxa"/>
              <w:bottom w:w="28" w:type="dxa"/>
              <w:right w:w="102" w:type="dxa"/>
            </w:tcMar>
            <w:vAlign w:val="center"/>
            <w:hideMark/>
          </w:tcPr>
          <w:p w14:paraId="7B9BE8B1" w14:textId="77777777" w:rsidR="00CD2EE5" w:rsidRDefault="00CD2EE5">
            <w:pPr>
              <w:wordWrap/>
              <w:spacing w:after="0" w:line="240" w:lineRule="auto"/>
              <w:jc w:val="center"/>
              <w:textAlignment w:val="baseline"/>
              <w:rPr>
                <w:rFonts w:ascii="游明朝" w:eastAsia="游明朝" w:hAnsi="游明朝" w:cs="Gulim"/>
                <w:color w:val="000000"/>
                <w:kern w:val="0"/>
                <w:sz w:val="26"/>
                <w:szCs w:val="26"/>
              </w:rPr>
            </w:pPr>
          </w:p>
        </w:tc>
        <w:tc>
          <w:tcPr>
            <w:tcW w:w="1276" w:type="dxa"/>
            <w:tcBorders>
              <w:top w:val="single" w:sz="2" w:space="0" w:color="000000"/>
              <w:left w:val="single" w:sz="2" w:space="0" w:color="000000"/>
              <w:bottom w:val="single" w:sz="2" w:space="0" w:color="000000"/>
              <w:right w:val="double" w:sz="6" w:space="0" w:color="000000"/>
            </w:tcBorders>
            <w:shd w:val="clear" w:color="auto" w:fill="F2F2F2"/>
            <w:tcMar>
              <w:top w:w="28" w:type="dxa"/>
              <w:left w:w="102" w:type="dxa"/>
              <w:bottom w:w="28" w:type="dxa"/>
              <w:right w:w="102" w:type="dxa"/>
            </w:tcMar>
            <w:vAlign w:val="center"/>
            <w:hideMark/>
          </w:tcPr>
          <w:p w14:paraId="273AC524" w14:textId="77777777" w:rsidR="00CD2EE5" w:rsidRDefault="005F410E">
            <w:pPr>
              <w:wordWrap/>
              <w:spacing w:after="0" w:line="240" w:lineRule="auto"/>
              <w:jc w:val="center"/>
              <w:textAlignment w:val="baseline"/>
              <w:rPr>
                <w:rFonts w:ascii="游明朝" w:eastAsia="游明朝" w:hAnsi="游明朝" w:cs="Gulim"/>
                <w:color w:val="000000"/>
                <w:kern w:val="0"/>
                <w:szCs w:val="20"/>
              </w:rPr>
            </w:pPr>
            <w:r>
              <w:rPr>
                <w:rFonts w:ascii="游明朝" w:eastAsia="游明朝" w:hAnsi="游明朝" w:cs="Malgun Gothic" w:hint="eastAsia"/>
                <w:color w:val="000000"/>
                <w:kern w:val="0"/>
                <w:sz w:val="26"/>
                <w:szCs w:val="26"/>
                <w:lang w:eastAsia="ja-JP"/>
              </w:rPr>
              <w:t>性　別</w:t>
            </w:r>
          </w:p>
        </w:tc>
        <w:tc>
          <w:tcPr>
            <w:tcW w:w="1276" w:type="dxa"/>
            <w:tcBorders>
              <w:top w:val="single" w:sz="2" w:space="0" w:color="000000"/>
              <w:left w:val="double" w:sz="6" w:space="0" w:color="000000"/>
              <w:bottom w:val="single" w:sz="2" w:space="0" w:color="000000"/>
              <w:right w:val="double" w:sz="6" w:space="0" w:color="000000"/>
            </w:tcBorders>
            <w:tcMar>
              <w:top w:w="28" w:type="dxa"/>
              <w:left w:w="102" w:type="dxa"/>
              <w:bottom w:w="28" w:type="dxa"/>
              <w:right w:w="102" w:type="dxa"/>
            </w:tcMar>
            <w:vAlign w:val="center"/>
            <w:hideMark/>
          </w:tcPr>
          <w:p w14:paraId="14A9ACDB" w14:textId="77777777" w:rsidR="00CD2EE5" w:rsidRDefault="00CD2EE5">
            <w:pPr>
              <w:wordWrap/>
              <w:spacing w:after="0" w:line="240" w:lineRule="auto"/>
              <w:jc w:val="center"/>
              <w:textAlignment w:val="baseline"/>
              <w:rPr>
                <w:rFonts w:ascii="游明朝" w:eastAsia="游明朝" w:hAnsi="游明朝" w:cs="Gulim"/>
                <w:color w:val="000000"/>
                <w:kern w:val="0"/>
                <w:sz w:val="26"/>
                <w:szCs w:val="26"/>
              </w:rPr>
            </w:pPr>
          </w:p>
        </w:tc>
        <w:tc>
          <w:tcPr>
            <w:tcW w:w="1134" w:type="dxa"/>
            <w:tcBorders>
              <w:top w:val="single" w:sz="2" w:space="0" w:color="000000"/>
              <w:left w:val="double" w:sz="6" w:space="0" w:color="000000"/>
              <w:bottom w:val="single" w:sz="2" w:space="0" w:color="000000"/>
              <w:right w:val="double" w:sz="6" w:space="0" w:color="000000"/>
            </w:tcBorders>
            <w:shd w:val="clear" w:color="auto" w:fill="F2F2F2"/>
            <w:tcMar>
              <w:top w:w="28" w:type="dxa"/>
              <w:left w:w="102" w:type="dxa"/>
              <w:bottom w:w="28" w:type="dxa"/>
              <w:right w:w="102" w:type="dxa"/>
            </w:tcMar>
            <w:vAlign w:val="center"/>
            <w:hideMark/>
          </w:tcPr>
          <w:p w14:paraId="4C58F891" w14:textId="77777777" w:rsidR="00CD2EE5" w:rsidRDefault="005F410E">
            <w:pPr>
              <w:wordWrap/>
              <w:spacing w:after="0" w:line="240" w:lineRule="auto"/>
              <w:jc w:val="center"/>
              <w:textAlignment w:val="baseline"/>
              <w:rPr>
                <w:rFonts w:ascii="游明朝" w:eastAsia="游明朝" w:hAnsi="游明朝" w:cs="Gulim"/>
                <w:color w:val="000000"/>
                <w:kern w:val="0"/>
                <w:szCs w:val="20"/>
              </w:rPr>
            </w:pPr>
            <w:r>
              <w:rPr>
                <w:rFonts w:ascii="游明朝" w:eastAsia="游明朝" w:hAnsi="游明朝" w:cs="Malgun Gothic" w:hint="eastAsia"/>
                <w:color w:val="000000"/>
                <w:kern w:val="0"/>
                <w:sz w:val="26"/>
                <w:szCs w:val="26"/>
                <w:lang w:eastAsia="ja-JP"/>
              </w:rPr>
              <w:t>年　齢</w:t>
            </w:r>
          </w:p>
        </w:tc>
        <w:tc>
          <w:tcPr>
            <w:tcW w:w="1164" w:type="dxa"/>
            <w:tcBorders>
              <w:top w:val="single" w:sz="2" w:space="0" w:color="000000"/>
              <w:left w:val="double" w:sz="6" w:space="0" w:color="000000"/>
              <w:bottom w:val="single" w:sz="2" w:space="0" w:color="000000"/>
              <w:right w:val="single" w:sz="12" w:space="0" w:color="000000"/>
            </w:tcBorders>
            <w:tcMar>
              <w:top w:w="28" w:type="dxa"/>
              <w:left w:w="102" w:type="dxa"/>
              <w:bottom w:w="28" w:type="dxa"/>
              <w:right w:w="102" w:type="dxa"/>
            </w:tcMar>
            <w:vAlign w:val="center"/>
            <w:hideMark/>
          </w:tcPr>
          <w:p w14:paraId="0C44B68F" w14:textId="77777777" w:rsidR="00CD2EE5" w:rsidRDefault="00CD2EE5">
            <w:pPr>
              <w:wordWrap/>
              <w:spacing w:after="0" w:line="240" w:lineRule="auto"/>
              <w:jc w:val="center"/>
              <w:textAlignment w:val="baseline"/>
              <w:rPr>
                <w:rFonts w:ascii="游明朝" w:eastAsia="游明朝" w:hAnsi="游明朝" w:cs="Gulim"/>
                <w:color w:val="000000"/>
                <w:kern w:val="0"/>
                <w:sz w:val="26"/>
                <w:szCs w:val="26"/>
              </w:rPr>
            </w:pPr>
          </w:p>
        </w:tc>
      </w:tr>
      <w:tr w:rsidR="00CD2EE5" w14:paraId="707EFDE8" w14:textId="77777777">
        <w:trPr>
          <w:trHeight w:val="551"/>
        </w:trPr>
        <w:tc>
          <w:tcPr>
            <w:tcW w:w="2124" w:type="dxa"/>
            <w:tcBorders>
              <w:top w:val="single" w:sz="2" w:space="0" w:color="000000"/>
              <w:left w:val="single" w:sz="2" w:space="0" w:color="000000"/>
              <w:bottom w:val="single" w:sz="2" w:space="0" w:color="000000"/>
              <w:right w:val="double" w:sz="6" w:space="0" w:color="000000"/>
            </w:tcBorders>
            <w:shd w:val="clear" w:color="auto" w:fill="F2F2F2"/>
            <w:tcMar>
              <w:top w:w="28" w:type="dxa"/>
              <w:left w:w="102" w:type="dxa"/>
              <w:bottom w:w="28" w:type="dxa"/>
              <w:right w:w="102" w:type="dxa"/>
            </w:tcMar>
            <w:vAlign w:val="center"/>
            <w:hideMark/>
          </w:tcPr>
          <w:p w14:paraId="2E74E1DD" w14:textId="77777777" w:rsidR="00CD2EE5" w:rsidRDefault="005F410E">
            <w:pPr>
              <w:wordWrap/>
              <w:spacing w:after="0" w:line="240" w:lineRule="auto"/>
              <w:jc w:val="center"/>
              <w:textAlignment w:val="baseline"/>
              <w:rPr>
                <w:rFonts w:ascii="游明朝" w:eastAsia="游明朝" w:hAnsi="游明朝" w:cs="Gulim"/>
                <w:color w:val="000000"/>
                <w:kern w:val="0"/>
                <w:szCs w:val="20"/>
              </w:rPr>
            </w:pPr>
            <w:r>
              <w:rPr>
                <w:rFonts w:ascii="游明朝" w:eastAsia="游明朝" w:hAnsi="游明朝" w:cs="Malgun Gothic" w:hint="eastAsia"/>
                <w:color w:val="000000"/>
                <w:kern w:val="0"/>
                <w:sz w:val="26"/>
                <w:szCs w:val="26"/>
                <w:lang w:eastAsia="ja-JP"/>
              </w:rPr>
              <w:t>住　所</w:t>
            </w:r>
          </w:p>
        </w:tc>
        <w:tc>
          <w:tcPr>
            <w:tcW w:w="7401" w:type="dxa"/>
            <w:gridSpan w:val="5"/>
            <w:tcBorders>
              <w:top w:val="single" w:sz="2" w:space="0" w:color="000000"/>
              <w:left w:val="double" w:sz="6" w:space="0" w:color="000000"/>
              <w:bottom w:val="single" w:sz="2" w:space="0" w:color="000000"/>
              <w:right w:val="single" w:sz="12" w:space="0" w:color="000000"/>
            </w:tcBorders>
            <w:tcMar>
              <w:top w:w="28" w:type="dxa"/>
              <w:left w:w="102" w:type="dxa"/>
              <w:bottom w:w="28" w:type="dxa"/>
              <w:right w:w="102" w:type="dxa"/>
            </w:tcMar>
            <w:vAlign w:val="center"/>
            <w:hideMark/>
          </w:tcPr>
          <w:p w14:paraId="5509B559" w14:textId="77777777" w:rsidR="00CD2EE5" w:rsidRDefault="00CD2EE5">
            <w:pPr>
              <w:wordWrap/>
              <w:spacing w:after="0" w:line="240" w:lineRule="auto"/>
              <w:jc w:val="center"/>
              <w:textAlignment w:val="baseline"/>
              <w:rPr>
                <w:rFonts w:ascii="游明朝" w:eastAsia="游明朝" w:hAnsi="游明朝" w:cs="Gulim"/>
                <w:color w:val="000000"/>
                <w:kern w:val="0"/>
                <w:sz w:val="26"/>
                <w:szCs w:val="26"/>
              </w:rPr>
            </w:pPr>
          </w:p>
        </w:tc>
      </w:tr>
      <w:tr w:rsidR="00CD2EE5" w14:paraId="67CDF8D5" w14:textId="77777777">
        <w:trPr>
          <w:trHeight w:val="551"/>
        </w:trPr>
        <w:tc>
          <w:tcPr>
            <w:tcW w:w="2124" w:type="dxa"/>
            <w:tcBorders>
              <w:top w:val="single" w:sz="2" w:space="0" w:color="000000"/>
              <w:left w:val="single" w:sz="2" w:space="0" w:color="000000"/>
              <w:bottom w:val="single" w:sz="2" w:space="0" w:color="000000"/>
              <w:right w:val="double" w:sz="6" w:space="0" w:color="000000"/>
            </w:tcBorders>
            <w:shd w:val="clear" w:color="auto" w:fill="F2F2F2"/>
            <w:tcMar>
              <w:top w:w="28" w:type="dxa"/>
              <w:left w:w="102" w:type="dxa"/>
              <w:bottom w:w="28" w:type="dxa"/>
              <w:right w:w="102" w:type="dxa"/>
            </w:tcMar>
            <w:vAlign w:val="center"/>
            <w:hideMark/>
          </w:tcPr>
          <w:p w14:paraId="52DFA0AC" w14:textId="77777777" w:rsidR="00CD2EE5" w:rsidRDefault="005F410E">
            <w:pPr>
              <w:wordWrap/>
              <w:spacing w:after="0" w:line="240" w:lineRule="auto"/>
              <w:jc w:val="center"/>
              <w:textAlignment w:val="baseline"/>
              <w:rPr>
                <w:rFonts w:ascii="游明朝" w:eastAsia="游明朝" w:hAnsi="游明朝" w:cs="Gulim"/>
                <w:color w:val="000000"/>
                <w:kern w:val="0"/>
                <w:szCs w:val="20"/>
              </w:rPr>
            </w:pPr>
            <w:r>
              <w:rPr>
                <w:rFonts w:ascii="游明朝" w:eastAsia="游明朝" w:hAnsi="游明朝" w:cs="Malgun Gothic" w:hint="eastAsia"/>
                <w:color w:val="000000"/>
                <w:kern w:val="0"/>
                <w:sz w:val="26"/>
                <w:szCs w:val="26"/>
                <w:lang w:eastAsia="ja-JP"/>
              </w:rPr>
              <w:t>電話番後</w:t>
            </w:r>
          </w:p>
        </w:tc>
        <w:tc>
          <w:tcPr>
            <w:tcW w:w="2551" w:type="dxa"/>
            <w:tcBorders>
              <w:top w:val="single" w:sz="2" w:space="0" w:color="000000"/>
              <w:left w:val="double" w:sz="6" w:space="0" w:color="000000"/>
              <w:bottom w:val="single" w:sz="2" w:space="0" w:color="000000"/>
              <w:right w:val="single" w:sz="2" w:space="0" w:color="000000"/>
            </w:tcBorders>
            <w:tcMar>
              <w:top w:w="28" w:type="dxa"/>
              <w:left w:w="102" w:type="dxa"/>
              <w:bottom w:w="28" w:type="dxa"/>
              <w:right w:w="102" w:type="dxa"/>
            </w:tcMar>
            <w:vAlign w:val="center"/>
            <w:hideMark/>
          </w:tcPr>
          <w:p w14:paraId="6823B5D5" w14:textId="77777777" w:rsidR="00CD2EE5" w:rsidRDefault="00CD2EE5">
            <w:pPr>
              <w:wordWrap/>
              <w:spacing w:after="0" w:line="240" w:lineRule="auto"/>
              <w:jc w:val="center"/>
              <w:textAlignment w:val="baseline"/>
              <w:rPr>
                <w:rFonts w:ascii="游明朝" w:eastAsia="游明朝" w:hAnsi="游明朝" w:cs="Gulim"/>
                <w:color w:val="000000"/>
                <w:kern w:val="0"/>
                <w:sz w:val="26"/>
                <w:szCs w:val="26"/>
              </w:rPr>
            </w:pPr>
          </w:p>
        </w:tc>
        <w:tc>
          <w:tcPr>
            <w:tcW w:w="1276" w:type="dxa"/>
            <w:tcBorders>
              <w:top w:val="single" w:sz="2" w:space="0" w:color="000000"/>
              <w:left w:val="single" w:sz="2" w:space="0" w:color="000000"/>
              <w:bottom w:val="single" w:sz="2" w:space="0" w:color="000000"/>
              <w:right w:val="double" w:sz="6" w:space="0" w:color="000000"/>
            </w:tcBorders>
            <w:shd w:val="clear" w:color="auto" w:fill="F2F2F2"/>
            <w:tcMar>
              <w:top w:w="28" w:type="dxa"/>
              <w:left w:w="102" w:type="dxa"/>
              <w:bottom w:w="28" w:type="dxa"/>
              <w:right w:w="102" w:type="dxa"/>
            </w:tcMar>
            <w:vAlign w:val="center"/>
            <w:hideMark/>
          </w:tcPr>
          <w:p w14:paraId="3D0393EE" w14:textId="77777777" w:rsidR="00CD2EE5" w:rsidRDefault="005F410E">
            <w:pPr>
              <w:wordWrap/>
              <w:spacing w:after="0" w:line="240" w:lineRule="auto"/>
              <w:jc w:val="center"/>
              <w:textAlignment w:val="baseline"/>
              <w:rPr>
                <w:rFonts w:ascii="游明朝" w:eastAsia="游明朝" w:hAnsi="游明朝" w:cs="Gulim"/>
                <w:color w:val="000000"/>
                <w:kern w:val="0"/>
                <w:szCs w:val="20"/>
              </w:rPr>
            </w:pPr>
            <w:r>
              <w:rPr>
                <w:rFonts w:ascii="游明朝" w:eastAsia="游明朝" w:hAnsi="游明朝" w:cs="Gulim" w:hint="eastAsia"/>
                <w:color w:val="000000"/>
                <w:kern w:val="0"/>
                <w:sz w:val="26"/>
                <w:szCs w:val="26"/>
              </w:rPr>
              <w:t>E-mail</w:t>
            </w:r>
          </w:p>
        </w:tc>
        <w:tc>
          <w:tcPr>
            <w:tcW w:w="3574" w:type="dxa"/>
            <w:gridSpan w:val="3"/>
            <w:tcBorders>
              <w:top w:val="single" w:sz="2" w:space="0" w:color="000000"/>
              <w:left w:val="double" w:sz="6" w:space="0" w:color="000000"/>
              <w:bottom w:val="single" w:sz="2" w:space="0" w:color="000000"/>
              <w:right w:val="single" w:sz="12" w:space="0" w:color="000000"/>
            </w:tcBorders>
            <w:tcMar>
              <w:top w:w="28" w:type="dxa"/>
              <w:left w:w="102" w:type="dxa"/>
              <w:bottom w:w="28" w:type="dxa"/>
              <w:right w:w="102" w:type="dxa"/>
            </w:tcMar>
            <w:vAlign w:val="center"/>
            <w:hideMark/>
          </w:tcPr>
          <w:p w14:paraId="4D4EEC59" w14:textId="77777777" w:rsidR="00CD2EE5" w:rsidRDefault="00CD2EE5">
            <w:pPr>
              <w:wordWrap/>
              <w:spacing w:after="0" w:line="240" w:lineRule="auto"/>
              <w:jc w:val="center"/>
              <w:textAlignment w:val="baseline"/>
              <w:rPr>
                <w:rFonts w:ascii="游明朝" w:eastAsia="游明朝" w:hAnsi="游明朝" w:cs="Gulim"/>
                <w:color w:val="000000"/>
                <w:kern w:val="0"/>
                <w:sz w:val="26"/>
                <w:szCs w:val="26"/>
              </w:rPr>
            </w:pPr>
          </w:p>
        </w:tc>
      </w:tr>
      <w:tr w:rsidR="00CD2EE5" w14:paraId="235A2ABB" w14:textId="77777777">
        <w:trPr>
          <w:trHeight w:val="548"/>
        </w:trPr>
        <w:tc>
          <w:tcPr>
            <w:tcW w:w="2124" w:type="dxa"/>
            <w:tcBorders>
              <w:top w:val="single" w:sz="2" w:space="0" w:color="000000"/>
              <w:left w:val="single" w:sz="2" w:space="0" w:color="000000"/>
              <w:bottom w:val="single" w:sz="12" w:space="0" w:color="000000"/>
              <w:right w:val="double" w:sz="6" w:space="0" w:color="000000"/>
            </w:tcBorders>
            <w:shd w:val="clear" w:color="auto" w:fill="F2F2F2"/>
            <w:tcMar>
              <w:top w:w="28" w:type="dxa"/>
              <w:left w:w="102" w:type="dxa"/>
              <w:bottom w:w="28" w:type="dxa"/>
              <w:right w:w="102" w:type="dxa"/>
            </w:tcMar>
            <w:vAlign w:val="center"/>
            <w:hideMark/>
          </w:tcPr>
          <w:p w14:paraId="63CFEFCC" w14:textId="77777777" w:rsidR="00CD2EE5" w:rsidRDefault="005F410E">
            <w:pPr>
              <w:wordWrap/>
              <w:spacing w:after="0" w:line="240" w:lineRule="auto"/>
              <w:jc w:val="center"/>
              <w:textAlignment w:val="baseline"/>
              <w:rPr>
                <w:rFonts w:ascii="游明朝" w:eastAsia="游明朝" w:hAnsi="游明朝" w:cs="Gulim"/>
                <w:color w:val="000000"/>
                <w:kern w:val="0"/>
                <w:szCs w:val="20"/>
              </w:rPr>
            </w:pPr>
            <w:r>
              <w:rPr>
                <w:rFonts w:ascii="游明朝" w:eastAsia="游明朝" w:hAnsi="游明朝" w:cs="Gulim" w:hint="eastAsia"/>
                <w:color w:val="000000"/>
                <w:kern w:val="0"/>
                <w:sz w:val="26"/>
                <w:szCs w:val="26"/>
              </w:rPr>
              <w:t>SNS</w:t>
            </w:r>
            <w:r>
              <w:rPr>
                <w:rFonts w:ascii="游明朝" w:eastAsia="游明朝" w:hAnsi="游明朝" w:cs="Malgun Gothic" w:hint="eastAsia"/>
                <w:color w:val="000000"/>
                <w:kern w:val="0"/>
                <w:sz w:val="26"/>
                <w:szCs w:val="26"/>
                <w:lang w:eastAsia="ja-JP"/>
              </w:rPr>
              <w:t>アカウント</w:t>
            </w:r>
          </w:p>
        </w:tc>
        <w:tc>
          <w:tcPr>
            <w:tcW w:w="7401" w:type="dxa"/>
            <w:gridSpan w:val="5"/>
            <w:tcBorders>
              <w:top w:val="single" w:sz="2" w:space="0" w:color="000000"/>
              <w:left w:val="double" w:sz="6" w:space="0" w:color="000000"/>
              <w:bottom w:val="single" w:sz="12" w:space="0" w:color="000000"/>
              <w:right w:val="single" w:sz="12" w:space="0" w:color="000000"/>
            </w:tcBorders>
            <w:tcMar>
              <w:top w:w="28" w:type="dxa"/>
              <w:left w:w="102" w:type="dxa"/>
              <w:bottom w:w="28" w:type="dxa"/>
              <w:right w:w="102" w:type="dxa"/>
            </w:tcMar>
            <w:vAlign w:val="center"/>
            <w:hideMark/>
          </w:tcPr>
          <w:p w14:paraId="3B2F5EF2" w14:textId="77777777" w:rsidR="00CD2EE5" w:rsidRDefault="005F410E">
            <w:pPr>
              <w:wordWrap/>
              <w:spacing w:after="0" w:line="240" w:lineRule="auto"/>
              <w:jc w:val="right"/>
              <w:textAlignment w:val="baseline"/>
              <w:rPr>
                <w:rFonts w:ascii="游明朝" w:eastAsia="游明朝" w:hAnsi="游明朝" w:cs="Gulim"/>
                <w:color w:val="000000"/>
                <w:kern w:val="0"/>
                <w:szCs w:val="20"/>
                <w:lang w:eastAsia="ja-JP"/>
              </w:rPr>
            </w:pPr>
            <w:r>
              <w:rPr>
                <w:rFonts w:ascii="游明朝" w:eastAsia="游明朝" w:hAnsi="游明朝" w:cs="Malgun Gothic" w:hint="eastAsia"/>
                <w:color w:val="BFBFBF"/>
                <w:kern w:val="0"/>
                <w:sz w:val="26"/>
                <w:szCs w:val="26"/>
                <w:lang w:eastAsia="ja-JP"/>
              </w:rPr>
              <w:t>アカウントを持っている人のみ記載</w:t>
            </w:r>
          </w:p>
        </w:tc>
      </w:tr>
    </w:tbl>
    <w:p w14:paraId="5525FFFB" w14:textId="77777777" w:rsidR="00CD2EE5" w:rsidRDefault="005F410E">
      <w:pPr>
        <w:wordWrap/>
        <w:spacing w:after="0" w:line="240" w:lineRule="auto"/>
        <w:jc w:val="left"/>
        <w:textAlignment w:val="baseline"/>
        <w:rPr>
          <w:rFonts w:ascii="游明朝" w:eastAsia="游明朝" w:hAnsi="游明朝" w:cs="Gulim"/>
          <w:color w:val="000000"/>
          <w:kern w:val="0"/>
          <w:sz w:val="24"/>
          <w:szCs w:val="24"/>
          <w:lang w:eastAsia="ja-JP"/>
        </w:rPr>
      </w:pPr>
      <w:r>
        <w:rPr>
          <w:rFonts w:ascii="游明朝" w:eastAsia="游明朝" w:hAnsi="游明朝" w:cs="Gulim" w:hint="eastAsia"/>
          <w:color w:val="000000"/>
          <w:kern w:val="0"/>
          <w:sz w:val="26"/>
          <w:szCs w:val="26"/>
        </w:rPr>
        <w:t>※</w:t>
      </w:r>
      <w:r>
        <w:rPr>
          <w:rFonts w:ascii="游明朝" w:eastAsia="游明朝" w:hAnsi="游明朝" w:cs="Malgun Gothic" w:hint="eastAsia"/>
          <w:color w:val="000000"/>
          <w:kern w:val="0"/>
          <w:sz w:val="26"/>
          <w:szCs w:val="26"/>
        </w:rPr>
        <w:t>提出先</w:t>
      </w:r>
      <w:r>
        <w:rPr>
          <w:rFonts w:ascii="游明朝" w:eastAsia="游明朝" w:hAnsi="游明朝" w:cs="Gulim" w:hint="eastAsia"/>
          <w:color w:val="000000"/>
          <w:kern w:val="0"/>
          <w:sz w:val="26"/>
          <w:szCs w:val="26"/>
        </w:rPr>
        <w:t>：</w:t>
      </w:r>
      <w:r>
        <w:rPr>
          <w:rFonts w:ascii="游明朝" w:eastAsia="游明朝" w:hAnsi="游明朝" w:cs="Gulim" w:hint="eastAsia"/>
          <w:color w:val="000000"/>
          <w:kern w:val="0"/>
          <w:sz w:val="24"/>
          <w:szCs w:val="24"/>
        </w:rPr>
        <w:t>yjseo420@jbcia.or.kr</w:t>
      </w:r>
      <w:r>
        <w:rPr>
          <w:rFonts w:ascii="游明朝" w:eastAsia="游明朝" w:hAnsi="游明朝" w:cs="Gulim" w:hint="eastAsia"/>
          <w:color w:val="000000"/>
          <w:kern w:val="0"/>
          <w:sz w:val="24"/>
          <w:szCs w:val="24"/>
        </w:rPr>
        <w:t xml:space="preserve">　全羅北道国際交流</w:t>
      </w:r>
      <w:r>
        <w:rPr>
          <w:rFonts w:ascii="游明朝" w:eastAsia="游明朝" w:hAnsi="游明朝" w:cs="Gulim" w:hint="eastAsia"/>
          <w:color w:val="000000"/>
          <w:kern w:val="0"/>
          <w:sz w:val="24"/>
          <w:szCs w:val="24"/>
          <w:lang w:eastAsia="ja-JP"/>
        </w:rPr>
        <w:t>センター　交流協力チーム</w:t>
      </w:r>
    </w:p>
    <w:p w14:paraId="2DDA14EE" w14:textId="77777777" w:rsidR="00CD2EE5" w:rsidRDefault="005F410E">
      <w:pPr>
        <w:wordWrap/>
        <w:spacing w:after="0" w:line="240" w:lineRule="auto"/>
        <w:jc w:val="left"/>
        <w:textAlignment w:val="baseline"/>
        <w:rPr>
          <w:rFonts w:ascii="游明朝" w:hAnsi="游明朝" w:cs="Gulim"/>
          <w:color w:val="000000"/>
          <w:kern w:val="0"/>
          <w:sz w:val="26"/>
          <w:szCs w:val="26"/>
          <w:lang w:eastAsia="ja-JP"/>
        </w:rPr>
      </w:pPr>
      <w:r>
        <w:rPr>
          <w:rFonts w:ascii="游明朝" w:eastAsia="游明朝" w:hAnsi="游明朝" w:cs="Gulim" w:hint="eastAsia"/>
          <w:color w:val="000000"/>
          <w:kern w:val="0"/>
          <w:sz w:val="26"/>
          <w:szCs w:val="26"/>
          <w:lang w:eastAsia="ja-JP"/>
        </w:rPr>
        <w:t>２．参加分野：□</w:t>
      </w:r>
      <w:r>
        <w:rPr>
          <w:rFonts w:ascii="游明朝" w:eastAsia="游明朝" w:hAnsi="游明朝" w:cs="Malgun Gothic" w:hint="eastAsia"/>
          <w:color w:val="000000"/>
          <w:kern w:val="0"/>
          <w:sz w:val="26"/>
          <w:szCs w:val="26"/>
          <w:lang w:eastAsia="ja-JP"/>
        </w:rPr>
        <w:t>ピアノ</w:t>
      </w:r>
      <w:r>
        <w:rPr>
          <w:rFonts w:ascii="游明朝" w:eastAsia="游明朝" w:hAnsi="游明朝" w:cs="Gulim" w:hint="eastAsia"/>
          <w:color w:val="000000"/>
          <w:kern w:val="0"/>
          <w:sz w:val="26"/>
          <w:szCs w:val="26"/>
          <w:lang w:eastAsia="ja-JP"/>
        </w:rPr>
        <w:t xml:space="preserve">　□</w:t>
      </w:r>
      <w:r>
        <w:rPr>
          <w:rFonts w:ascii="游明朝" w:eastAsia="游明朝" w:hAnsi="游明朝" w:cs="Malgun Gothic" w:hint="eastAsia"/>
          <w:color w:val="000000"/>
          <w:kern w:val="0"/>
          <w:sz w:val="26"/>
          <w:szCs w:val="26"/>
          <w:lang w:eastAsia="ja-JP"/>
        </w:rPr>
        <w:t>弦楽</w:t>
      </w:r>
      <w:r>
        <w:rPr>
          <w:rFonts w:ascii="游明朝" w:eastAsia="游明朝" w:hAnsi="游明朝" w:cs="Gulim" w:hint="eastAsia"/>
          <w:color w:val="000000"/>
          <w:kern w:val="0"/>
          <w:sz w:val="26"/>
          <w:szCs w:val="26"/>
          <w:lang w:eastAsia="ja-JP"/>
        </w:rPr>
        <w:t xml:space="preserve">　□</w:t>
      </w:r>
      <w:r>
        <w:rPr>
          <w:rFonts w:ascii="游明朝" w:eastAsia="游明朝" w:hAnsi="游明朝" w:cs="Malgun Gothic" w:hint="eastAsia"/>
          <w:color w:val="000000"/>
          <w:kern w:val="0"/>
          <w:sz w:val="26"/>
          <w:szCs w:val="26"/>
          <w:lang w:eastAsia="ja-JP"/>
        </w:rPr>
        <w:t>木管</w:t>
      </w:r>
      <w:r>
        <w:rPr>
          <w:rFonts w:ascii="游明朝" w:eastAsia="游明朝" w:hAnsi="游明朝" w:cs="ＭＳ 明朝" w:hint="eastAsia"/>
          <w:color w:val="000000"/>
          <w:kern w:val="0"/>
          <w:sz w:val="26"/>
          <w:szCs w:val="26"/>
          <w:lang w:eastAsia="ja-JP"/>
        </w:rPr>
        <w:t>・金管楽</w:t>
      </w:r>
      <w:r>
        <w:rPr>
          <w:rFonts w:ascii="游明朝" w:eastAsia="游明朝" w:hAnsi="游明朝" w:cs="Gulim" w:hint="eastAsia"/>
          <w:color w:val="000000"/>
          <w:kern w:val="0"/>
          <w:sz w:val="26"/>
          <w:szCs w:val="26"/>
          <w:lang w:eastAsia="ja-JP"/>
        </w:rPr>
        <w:t xml:space="preserve">　□</w:t>
      </w:r>
      <w:r>
        <w:rPr>
          <w:rFonts w:ascii="游明朝" w:eastAsia="游明朝" w:hAnsi="游明朝" w:cs="New Gulim" w:hint="eastAsia"/>
          <w:color w:val="000000"/>
          <w:kern w:val="0"/>
          <w:sz w:val="26"/>
          <w:szCs w:val="26"/>
          <w:lang w:eastAsia="ja-JP"/>
        </w:rPr>
        <w:t>国楽</w:t>
      </w:r>
      <w:r>
        <w:rPr>
          <w:rFonts w:ascii="游明朝" w:eastAsia="游明朝" w:hAnsi="游明朝" w:cs="Gulim" w:hint="eastAsia"/>
          <w:color w:val="000000"/>
          <w:kern w:val="0"/>
          <w:sz w:val="26"/>
          <w:szCs w:val="26"/>
          <w:lang w:eastAsia="ja-JP"/>
        </w:rPr>
        <w:t xml:space="preserve">　□</w:t>
      </w:r>
      <w:r>
        <w:rPr>
          <w:rFonts w:ascii="游明朝" w:eastAsia="游明朝" w:hAnsi="游明朝" w:cs="New Gulim" w:hint="eastAsia"/>
          <w:color w:val="000000"/>
          <w:kern w:val="0"/>
          <w:sz w:val="26"/>
          <w:szCs w:val="26"/>
          <w:lang w:eastAsia="ja-JP"/>
        </w:rPr>
        <w:t xml:space="preserve">声楽　</w:t>
      </w:r>
      <w:r>
        <w:rPr>
          <w:rFonts w:ascii="游明朝" w:eastAsia="游明朝" w:hAnsi="游明朝" w:cs="Gulim" w:hint="eastAsia"/>
          <w:color w:val="000000"/>
          <w:kern w:val="0"/>
          <w:sz w:val="26"/>
          <w:szCs w:val="26"/>
          <w:lang w:eastAsia="ja-JP"/>
        </w:rPr>
        <w:t>□</w:t>
      </w:r>
      <w:r>
        <w:rPr>
          <w:rFonts w:ascii="游明朝" w:eastAsia="游明朝" w:hAnsi="游明朝" w:cs="Malgun Gothic" w:hint="eastAsia"/>
          <w:color w:val="000000"/>
          <w:kern w:val="0"/>
          <w:sz w:val="26"/>
          <w:szCs w:val="26"/>
          <w:lang w:eastAsia="ja-JP"/>
        </w:rPr>
        <w:t>その他</w:t>
      </w:r>
    </w:p>
    <w:p w14:paraId="2261B2A6" w14:textId="77777777" w:rsidR="00CD2EE5" w:rsidRDefault="005F410E">
      <w:pPr>
        <w:wordWrap/>
        <w:spacing w:after="0" w:line="240" w:lineRule="auto"/>
        <w:jc w:val="left"/>
        <w:textAlignment w:val="baseline"/>
        <w:rPr>
          <w:rFonts w:ascii="游明朝" w:eastAsia="游明朝" w:hAnsi="游明朝" w:cs="New Gulim"/>
          <w:kern w:val="0"/>
          <w:sz w:val="26"/>
          <w:szCs w:val="26"/>
          <w:u w:val="single" w:color="000000"/>
          <w:lang w:eastAsia="ja-JP"/>
        </w:rPr>
      </w:pPr>
      <w:r>
        <w:rPr>
          <w:rFonts w:ascii="游明朝" w:eastAsia="游明朝" w:hAnsi="游明朝" w:cs="Malgun Gothic" w:hint="eastAsia"/>
          <w:color w:val="A6A6A6"/>
          <w:kern w:val="0"/>
          <w:sz w:val="26"/>
          <w:szCs w:val="26"/>
          <w:u w:val="single" w:color="000000"/>
          <w:lang w:eastAsia="ja-JP"/>
        </w:rPr>
        <w:t>演奏のできる</w:t>
      </w:r>
      <w:r>
        <w:rPr>
          <w:rFonts w:ascii="游明朝" w:eastAsia="游明朝" w:hAnsi="游明朝" w:cs="New Gulim" w:hint="eastAsia"/>
          <w:color w:val="A6A6A6"/>
          <w:kern w:val="0"/>
          <w:sz w:val="26"/>
          <w:szCs w:val="26"/>
          <w:u w:val="single" w:color="000000"/>
          <w:lang w:eastAsia="ja-JP"/>
        </w:rPr>
        <w:t>楽器：</w:t>
      </w:r>
      <w:r>
        <w:rPr>
          <w:rFonts w:ascii="游明朝" w:eastAsia="游明朝" w:hAnsi="游明朝" w:cs="New Gulim" w:hint="eastAsia"/>
          <w:kern w:val="0"/>
          <w:sz w:val="26"/>
          <w:szCs w:val="26"/>
          <w:u w:val="single" w:color="000000"/>
          <w:lang w:eastAsia="ja-JP"/>
        </w:rPr>
        <w:t xml:space="preserve">　　　　　　　　　　　　　　　　　　　　　　　　　　　　</w:t>
      </w:r>
    </w:p>
    <w:p w14:paraId="190F4906" w14:textId="77777777" w:rsidR="00CD2EE5" w:rsidRDefault="005F410E">
      <w:pPr>
        <w:wordWrap/>
        <w:spacing w:after="0" w:line="240" w:lineRule="auto"/>
        <w:jc w:val="left"/>
        <w:textAlignment w:val="baseline"/>
        <w:rPr>
          <w:rFonts w:ascii="游明朝" w:eastAsia="游明朝" w:hAnsi="游明朝" w:cs="Gulim"/>
          <w:color w:val="000000"/>
          <w:kern w:val="0"/>
          <w:sz w:val="26"/>
          <w:szCs w:val="26"/>
          <w:lang w:eastAsia="ja-JP"/>
        </w:rPr>
      </w:pPr>
      <w:r>
        <w:rPr>
          <w:rFonts w:ascii="游明朝" w:eastAsia="游明朝" w:hAnsi="游明朝" w:cs="New Gulim" w:hint="eastAsia"/>
          <w:color w:val="BFBFBF"/>
          <w:kern w:val="0"/>
          <w:sz w:val="26"/>
          <w:szCs w:val="26"/>
          <w:u w:val="single" w:color="000000"/>
          <w:lang w:eastAsia="ja-JP"/>
        </w:rPr>
        <w:t xml:space="preserve">　　　　　　　　　　　　　　　　　　　　　　　</w:t>
      </w:r>
    </w:p>
    <w:p w14:paraId="7A711FED" w14:textId="77777777" w:rsidR="00CD2EE5" w:rsidRDefault="005F410E">
      <w:pPr>
        <w:wordWrap/>
        <w:spacing w:after="0" w:line="240" w:lineRule="auto"/>
        <w:jc w:val="left"/>
        <w:textAlignment w:val="baseline"/>
        <w:rPr>
          <w:rFonts w:ascii="Malgun Gothic" w:eastAsia="Malgun Gothic" w:hAnsi="Malgun Gothic" w:cs="Malgun Gothic"/>
          <w:color w:val="000000"/>
          <w:kern w:val="0"/>
          <w:sz w:val="22"/>
          <w:lang w:eastAsia="ja-JP"/>
        </w:rPr>
      </w:pPr>
      <w:r>
        <w:rPr>
          <w:rFonts w:ascii="游明朝" w:eastAsia="游明朝" w:hAnsi="游明朝" w:cs="Malgun Gothic" w:hint="eastAsia"/>
          <w:color w:val="000000"/>
          <w:kern w:val="0"/>
          <w:sz w:val="22"/>
          <w:lang w:eastAsia="ja-JP"/>
        </w:rPr>
        <w:t>上記の通り、日</w:t>
      </w:r>
      <w:r>
        <w:rPr>
          <w:rFonts w:ascii="游明朝" w:eastAsia="游明朝" w:hAnsi="游明朝" w:cs="Malgun Gothic" w:hint="eastAsia"/>
          <w:color w:val="000000"/>
          <w:kern w:val="0"/>
          <w:sz w:val="22"/>
          <w:lang w:eastAsia="ja-JP"/>
        </w:rPr>
        <w:t>-</w:t>
      </w:r>
      <w:r>
        <w:rPr>
          <w:rFonts w:ascii="游明朝" w:eastAsia="游明朝" w:hAnsi="游明朝" w:cs="Malgun Gothic" w:hint="eastAsia"/>
          <w:color w:val="000000"/>
          <w:kern w:val="0"/>
          <w:sz w:val="22"/>
          <w:lang w:eastAsia="ja-JP"/>
        </w:rPr>
        <w:t>韓</w:t>
      </w:r>
      <w:r>
        <w:rPr>
          <w:rFonts w:ascii="游明朝" w:eastAsia="游明朝" w:hAnsi="游明朝" w:cs="Malgun Gothic" w:hint="eastAsia"/>
          <w:color w:val="000000"/>
          <w:kern w:val="0"/>
          <w:sz w:val="22"/>
          <w:lang w:eastAsia="ja-JP"/>
        </w:rPr>
        <w:t>青少年非対合同面音楽会への参加を希望します。</w:t>
      </w:r>
    </w:p>
    <w:p w14:paraId="60E2C281" w14:textId="77777777" w:rsidR="00CD2EE5" w:rsidRDefault="005F410E">
      <w:pPr>
        <w:wordWrap/>
        <w:spacing w:after="0" w:line="240" w:lineRule="auto"/>
        <w:jc w:val="right"/>
        <w:textAlignment w:val="baseline"/>
        <w:rPr>
          <w:rFonts w:ascii="游明朝" w:eastAsia="游明朝" w:hAnsi="游明朝" w:cs="Gulim"/>
          <w:color w:val="000000"/>
          <w:kern w:val="0"/>
          <w:szCs w:val="20"/>
        </w:rPr>
      </w:pPr>
      <w:r>
        <w:rPr>
          <w:rFonts w:ascii="游明朝" w:eastAsia="游明朝" w:hAnsi="游明朝" w:cs="Gulim" w:hint="eastAsia"/>
          <w:color w:val="000000"/>
          <w:kern w:val="0"/>
          <w:sz w:val="26"/>
          <w:szCs w:val="26"/>
        </w:rPr>
        <w:t>２０２１</w:t>
      </w:r>
      <w:r>
        <w:rPr>
          <w:rFonts w:ascii="游明朝" w:eastAsia="游明朝" w:hAnsi="游明朝" w:cs="Malgun Gothic" w:hint="eastAsia"/>
          <w:color w:val="000000"/>
          <w:kern w:val="0"/>
          <w:sz w:val="26"/>
          <w:szCs w:val="26"/>
        </w:rPr>
        <w:t>年</w:t>
      </w:r>
      <w:r>
        <w:rPr>
          <w:rFonts w:ascii="游明朝" w:eastAsia="游明朝" w:hAnsi="游明朝" w:cs="Gulim" w:hint="eastAsia"/>
          <w:color w:val="000000"/>
          <w:kern w:val="0"/>
          <w:szCs w:val="20"/>
        </w:rPr>
        <w:t xml:space="preserve">　　　</w:t>
      </w:r>
      <w:r>
        <w:rPr>
          <w:rFonts w:ascii="游明朝" w:eastAsia="游明朝" w:hAnsi="游明朝" w:cs="Malgun Gothic" w:hint="eastAsia"/>
          <w:color w:val="000000"/>
          <w:kern w:val="0"/>
          <w:sz w:val="26"/>
          <w:szCs w:val="26"/>
        </w:rPr>
        <w:t>月</w:t>
      </w:r>
      <w:r>
        <w:rPr>
          <w:rFonts w:ascii="游明朝" w:eastAsia="游明朝" w:hAnsi="游明朝" w:cs="Gulim" w:hint="eastAsia"/>
          <w:color w:val="000000"/>
          <w:kern w:val="0"/>
          <w:szCs w:val="20"/>
        </w:rPr>
        <w:t xml:space="preserve">　　　</w:t>
      </w:r>
      <w:r>
        <w:rPr>
          <w:rFonts w:ascii="游明朝" w:eastAsia="游明朝" w:hAnsi="游明朝" w:cs="Malgun Gothic" w:hint="eastAsia"/>
          <w:color w:val="000000"/>
          <w:kern w:val="0"/>
          <w:sz w:val="26"/>
          <w:szCs w:val="26"/>
        </w:rPr>
        <w:t>日</w:t>
      </w:r>
    </w:p>
    <w:p w14:paraId="764CAEFE" w14:textId="77777777" w:rsidR="00CD2EE5" w:rsidRDefault="005F410E">
      <w:pPr>
        <w:wordWrap/>
        <w:spacing w:after="0" w:line="240" w:lineRule="auto"/>
        <w:jc w:val="right"/>
        <w:textAlignment w:val="baseline"/>
        <w:rPr>
          <w:rFonts w:ascii="游明朝" w:eastAsia="游明朝" w:hAnsi="游明朝" w:cs="Gulim"/>
          <w:color w:val="000000"/>
          <w:kern w:val="0"/>
          <w:szCs w:val="20"/>
          <w:lang w:eastAsia="ja-JP"/>
        </w:rPr>
      </w:pPr>
      <w:r>
        <w:rPr>
          <w:rFonts w:ascii="游明朝" w:eastAsia="游明朝" w:hAnsi="游明朝" w:cs="Malgun Gothic" w:hint="eastAsia"/>
          <w:color w:val="000000"/>
          <w:kern w:val="0"/>
          <w:sz w:val="26"/>
          <w:szCs w:val="26"/>
          <w:lang w:eastAsia="ja-JP"/>
        </w:rPr>
        <w:t>氏名：</w:t>
      </w:r>
      <w:r>
        <w:rPr>
          <w:rFonts w:ascii="游明朝" w:eastAsia="游明朝" w:hAnsi="游明朝" w:cs="Gulim" w:hint="eastAsia"/>
          <w:color w:val="000000"/>
          <w:kern w:val="0"/>
          <w:sz w:val="26"/>
          <w:szCs w:val="26"/>
          <w:lang w:eastAsia="ja-JP"/>
        </w:rPr>
        <w:t xml:space="preserve"> </w:t>
      </w:r>
      <w:r>
        <w:rPr>
          <w:rFonts w:ascii="游明朝" w:eastAsia="游明朝" w:hAnsi="游明朝" w:cs="Gulim"/>
          <w:color w:val="000000"/>
          <w:kern w:val="0"/>
          <w:szCs w:val="20"/>
          <w:lang w:eastAsia="ja-JP"/>
        </w:rPr>
        <w:tab/>
      </w:r>
      <w:r>
        <w:rPr>
          <w:rFonts w:ascii="游明朝" w:eastAsia="游明朝" w:hAnsi="游明朝" w:cs="Gulim"/>
          <w:color w:val="000000"/>
          <w:kern w:val="0"/>
          <w:szCs w:val="20"/>
          <w:lang w:eastAsia="ja-JP"/>
        </w:rPr>
        <w:tab/>
      </w:r>
      <w:r>
        <w:rPr>
          <w:rFonts w:ascii="游明朝" w:eastAsia="游明朝" w:hAnsi="游明朝" w:cs="Gulim" w:hint="eastAsia"/>
          <w:color w:val="000000"/>
          <w:kern w:val="0"/>
          <w:szCs w:val="20"/>
          <w:lang w:eastAsia="ja-JP"/>
        </w:rPr>
        <w:t xml:space="preserve">　　</w:t>
      </w:r>
      <w:r>
        <w:rPr>
          <w:rFonts w:ascii="游明朝" w:eastAsia="游明朝" w:hAnsi="游明朝" w:cs="Gulim" w:hint="eastAsia"/>
          <w:color w:val="000000"/>
          <w:kern w:val="0"/>
          <w:sz w:val="26"/>
          <w:szCs w:val="26"/>
          <w:lang w:eastAsia="ja-JP"/>
        </w:rPr>
        <w:t>（印）</w:t>
      </w:r>
    </w:p>
    <w:p w14:paraId="76E24832" w14:textId="77777777" w:rsidR="00CD2EE5" w:rsidRDefault="005F410E">
      <w:pPr>
        <w:wordWrap/>
        <w:spacing w:after="0" w:line="240" w:lineRule="auto"/>
        <w:jc w:val="left"/>
        <w:textAlignment w:val="baseline"/>
        <w:rPr>
          <w:rFonts w:ascii="游明朝" w:eastAsia="游明朝" w:hAnsi="游明朝" w:cs="Gulim"/>
          <w:color w:val="000000"/>
          <w:kern w:val="0"/>
          <w:sz w:val="26"/>
          <w:szCs w:val="26"/>
          <w:lang w:eastAsia="ja-JP"/>
        </w:rPr>
      </w:pPr>
      <w:r>
        <w:rPr>
          <w:rFonts w:ascii="游明朝" w:eastAsia="游明朝" w:hAnsi="游明朝" w:cs="Gulim"/>
          <w:color w:val="000000"/>
          <w:kern w:val="0"/>
          <w:sz w:val="26"/>
          <w:szCs w:val="26"/>
          <w:lang w:eastAsia="ja-JP"/>
        </w:rPr>
        <w:tab/>
      </w:r>
      <w:r>
        <w:rPr>
          <w:rFonts w:ascii="游明朝" w:eastAsia="游明朝" w:hAnsi="游明朝" w:cs="Gulim"/>
          <w:color w:val="000000"/>
          <w:kern w:val="0"/>
          <w:sz w:val="26"/>
          <w:szCs w:val="26"/>
          <w:lang w:eastAsia="ja-JP"/>
        </w:rPr>
        <w:tab/>
      </w:r>
      <w:r>
        <w:rPr>
          <w:rFonts w:ascii="游明朝" w:eastAsia="游明朝" w:hAnsi="游明朝" w:cs="Gulim"/>
          <w:color w:val="000000"/>
          <w:kern w:val="0"/>
          <w:sz w:val="26"/>
          <w:szCs w:val="26"/>
          <w:lang w:eastAsia="ja-JP"/>
        </w:rPr>
        <w:tab/>
      </w:r>
      <w:r>
        <w:rPr>
          <w:rFonts w:ascii="游明朝" w:eastAsia="游明朝" w:hAnsi="游明朝" w:cs="Gulim"/>
          <w:color w:val="000000"/>
          <w:kern w:val="0"/>
          <w:sz w:val="26"/>
          <w:szCs w:val="26"/>
          <w:lang w:eastAsia="ja-JP"/>
        </w:rPr>
        <w:tab/>
      </w:r>
      <w:r>
        <w:rPr>
          <w:rFonts w:ascii="游明朝" w:eastAsia="游明朝" w:hAnsi="游明朝" w:cs="Gulim"/>
          <w:color w:val="000000"/>
          <w:kern w:val="0"/>
          <w:sz w:val="26"/>
          <w:szCs w:val="26"/>
          <w:lang w:eastAsia="ja-JP"/>
        </w:rPr>
        <w:tab/>
      </w:r>
      <w:r>
        <w:rPr>
          <w:rFonts w:ascii="游明朝" w:eastAsia="游明朝" w:hAnsi="游明朝" w:cs="Gulim"/>
          <w:color w:val="000000"/>
          <w:kern w:val="0"/>
          <w:sz w:val="26"/>
          <w:szCs w:val="26"/>
          <w:lang w:eastAsia="ja-JP"/>
        </w:rPr>
        <w:tab/>
      </w:r>
      <w:r>
        <w:rPr>
          <w:rFonts w:ascii="游明朝" w:eastAsia="游明朝" w:hAnsi="游明朝" w:cs="Gulim"/>
          <w:color w:val="000000"/>
          <w:kern w:val="0"/>
          <w:sz w:val="26"/>
          <w:szCs w:val="26"/>
          <w:lang w:eastAsia="ja-JP"/>
        </w:rPr>
        <w:tab/>
      </w:r>
      <w:r>
        <w:rPr>
          <w:rFonts w:ascii="游明朝" w:eastAsia="游明朝" w:hAnsi="游明朝" w:cs="Gulim"/>
          <w:color w:val="000000"/>
          <w:kern w:val="0"/>
          <w:sz w:val="26"/>
          <w:szCs w:val="26"/>
          <w:lang w:eastAsia="ja-JP"/>
        </w:rPr>
        <w:tab/>
      </w:r>
      <w:r>
        <w:rPr>
          <w:rFonts w:ascii="游明朝" w:eastAsia="游明朝" w:hAnsi="游明朝" w:cs="Gulim"/>
          <w:color w:val="000000"/>
          <w:kern w:val="0"/>
          <w:sz w:val="26"/>
          <w:szCs w:val="26"/>
          <w:lang w:eastAsia="ja-JP"/>
        </w:rPr>
        <w:tab/>
      </w:r>
      <w:r>
        <w:rPr>
          <w:rFonts w:ascii="游明朝" w:eastAsia="游明朝" w:hAnsi="游明朝" w:cs="Gulim"/>
          <w:color w:val="000000"/>
          <w:kern w:val="0"/>
          <w:sz w:val="26"/>
          <w:szCs w:val="26"/>
          <w:lang w:eastAsia="ja-JP"/>
        </w:rPr>
        <w:tab/>
      </w:r>
      <w:r>
        <w:rPr>
          <w:rFonts w:ascii="游明朝" w:eastAsia="游明朝" w:hAnsi="游明朝" w:cs="Gulim"/>
          <w:color w:val="000000"/>
          <w:kern w:val="0"/>
          <w:sz w:val="26"/>
          <w:szCs w:val="26"/>
          <w:lang w:eastAsia="ja-JP"/>
        </w:rPr>
        <w:tab/>
      </w:r>
      <w:r>
        <w:rPr>
          <w:rFonts w:ascii="游明朝" w:eastAsia="游明朝" w:hAnsi="游明朝" w:cs="Gulim"/>
          <w:color w:val="000000"/>
          <w:kern w:val="0"/>
          <w:sz w:val="26"/>
          <w:szCs w:val="26"/>
          <w:lang w:eastAsia="ja-JP"/>
        </w:rPr>
        <w:tab/>
      </w:r>
    </w:p>
    <w:p w14:paraId="61F8A52A" w14:textId="77777777" w:rsidR="00CD2EE5" w:rsidRDefault="005F410E">
      <w:pPr>
        <w:wordWrap/>
        <w:spacing w:after="0" w:line="240" w:lineRule="auto"/>
        <w:jc w:val="left"/>
        <w:textAlignment w:val="baseline"/>
        <w:rPr>
          <w:rFonts w:ascii="游明朝" w:eastAsia="游明朝" w:hAnsi="游明朝" w:cs="Gulim"/>
          <w:color w:val="000000"/>
          <w:kern w:val="0"/>
          <w:szCs w:val="20"/>
          <w:lang w:eastAsia="ja-JP"/>
        </w:rPr>
      </w:pPr>
      <w:r>
        <w:rPr>
          <w:rFonts w:ascii="游明朝" w:eastAsia="游明朝" w:hAnsi="游明朝" w:cs="Gulim" w:hint="eastAsia"/>
          <w:color w:val="000000"/>
          <w:kern w:val="0"/>
          <w:sz w:val="26"/>
          <w:szCs w:val="26"/>
          <w:lang w:eastAsia="ja-JP"/>
        </w:rPr>
        <w:t>●個人情報の収集・利用提供同意書</w:t>
      </w:r>
    </w:p>
    <w:p w14:paraId="1AE537F8" w14:textId="77777777" w:rsidR="00CD2EE5" w:rsidRDefault="005F410E">
      <w:pPr>
        <w:spacing w:after="0" w:line="240" w:lineRule="auto"/>
        <w:textAlignment w:val="baseline"/>
        <w:rPr>
          <w:rFonts w:ascii="游明朝" w:eastAsia="游明朝" w:hAnsi="游明朝" w:cs="Gulim"/>
          <w:color w:val="000000"/>
          <w:kern w:val="0"/>
          <w:sz w:val="24"/>
          <w:szCs w:val="24"/>
          <w:lang w:eastAsia="ja-JP"/>
        </w:rPr>
      </w:pPr>
      <w:r>
        <w:rPr>
          <w:rFonts w:ascii="游明朝" w:eastAsia="游明朝" w:hAnsi="游明朝" w:cs="Gulim" w:hint="eastAsia"/>
          <w:color w:val="000000"/>
          <w:kern w:val="0"/>
          <w:sz w:val="24"/>
          <w:szCs w:val="24"/>
          <w:lang w:eastAsia="ja-JP"/>
        </w:rPr>
        <w:t>□収集する個人情報の項目：氏名、学校名、性別、住所、電話番号、</w:t>
      </w:r>
      <w:r>
        <w:rPr>
          <w:rFonts w:ascii="游明朝" w:eastAsia="游明朝" w:hAnsi="游明朝" w:cs="Gulim" w:hint="eastAsia"/>
          <w:color w:val="000000"/>
          <w:kern w:val="0"/>
          <w:sz w:val="24"/>
          <w:szCs w:val="24"/>
          <w:lang w:eastAsia="ja-JP"/>
        </w:rPr>
        <w:t>E</w:t>
      </w:r>
      <w:r>
        <w:rPr>
          <w:rFonts w:ascii="游明朝" w:eastAsia="游明朝" w:hAnsi="游明朝" w:cs="Gulim"/>
          <w:color w:val="000000"/>
          <w:kern w:val="0"/>
          <w:sz w:val="24"/>
          <w:szCs w:val="24"/>
          <w:lang w:eastAsia="ja-JP"/>
        </w:rPr>
        <w:t>-mail</w:t>
      </w:r>
      <w:r>
        <w:rPr>
          <w:rFonts w:ascii="游明朝" w:eastAsia="游明朝" w:hAnsi="游明朝" w:cs="Gulim" w:hint="eastAsia"/>
          <w:color w:val="000000"/>
          <w:kern w:val="0"/>
          <w:sz w:val="24"/>
          <w:szCs w:val="24"/>
          <w:lang w:eastAsia="ja-JP"/>
        </w:rPr>
        <w:t>、</w:t>
      </w:r>
      <w:r>
        <w:rPr>
          <w:rFonts w:ascii="游明朝" w:eastAsia="游明朝" w:hAnsi="游明朝" w:cs="Gulim"/>
          <w:color w:val="000000"/>
          <w:kern w:val="0"/>
          <w:sz w:val="24"/>
          <w:szCs w:val="24"/>
          <w:lang w:eastAsia="ja-JP"/>
        </w:rPr>
        <w:t>SNS</w:t>
      </w:r>
      <w:r>
        <w:rPr>
          <w:rFonts w:ascii="游明朝" w:eastAsia="游明朝" w:hAnsi="游明朝" w:cs="Gulim" w:hint="eastAsia"/>
          <w:color w:val="000000"/>
          <w:kern w:val="0"/>
          <w:sz w:val="24"/>
          <w:szCs w:val="24"/>
          <w:lang w:eastAsia="ja-JP"/>
        </w:rPr>
        <w:t>アカウント</w:t>
      </w:r>
    </w:p>
    <w:p w14:paraId="66A0D44C" w14:textId="77777777" w:rsidR="00CD2EE5" w:rsidRDefault="005F410E">
      <w:pPr>
        <w:spacing w:after="0" w:line="240" w:lineRule="auto"/>
        <w:textAlignment w:val="baseline"/>
        <w:rPr>
          <w:rFonts w:ascii="游明朝" w:eastAsia="游明朝" w:hAnsi="游明朝" w:cs="Gulim"/>
          <w:color w:val="000000"/>
          <w:kern w:val="0"/>
          <w:sz w:val="24"/>
          <w:szCs w:val="24"/>
          <w:lang w:eastAsia="ja-JP"/>
        </w:rPr>
      </w:pPr>
      <w:r>
        <w:rPr>
          <w:rFonts w:ascii="游明朝" w:eastAsia="游明朝" w:hAnsi="游明朝" w:cs="Gulim" w:hint="eastAsia"/>
          <w:color w:val="000000"/>
          <w:kern w:val="0"/>
          <w:sz w:val="24"/>
          <w:szCs w:val="24"/>
          <w:lang w:eastAsia="ja-JP"/>
        </w:rPr>
        <w:t>□個人情報の収集方法：書面による作成</w:t>
      </w:r>
    </w:p>
    <w:p w14:paraId="42FD5215" w14:textId="77777777" w:rsidR="00CD2EE5" w:rsidRDefault="005F410E">
      <w:pPr>
        <w:spacing w:after="0" w:line="240" w:lineRule="auto"/>
        <w:textAlignment w:val="baseline"/>
        <w:rPr>
          <w:rFonts w:ascii="游明朝" w:eastAsia="游明朝" w:hAnsi="游明朝" w:cs="Gulim"/>
          <w:color w:val="000000"/>
          <w:kern w:val="0"/>
          <w:szCs w:val="20"/>
          <w:lang w:eastAsia="ja-JP"/>
        </w:rPr>
      </w:pPr>
      <w:r>
        <w:rPr>
          <w:rFonts w:ascii="游明朝" w:eastAsia="游明朝" w:hAnsi="游明朝" w:cs="Gulim" w:hint="eastAsia"/>
          <w:color w:val="000000"/>
          <w:kern w:val="0"/>
          <w:sz w:val="24"/>
          <w:szCs w:val="24"/>
          <w:lang w:eastAsia="ja-JP"/>
        </w:rPr>
        <w:t>□個人情報の収集と利用の目的</w:t>
      </w:r>
    </w:p>
    <w:p w14:paraId="0B42CDBE" w14:textId="77777777" w:rsidR="00CD2EE5" w:rsidRDefault="005F410E">
      <w:pPr>
        <w:spacing w:after="0" w:line="240" w:lineRule="auto"/>
        <w:ind w:leftChars="100" w:left="200"/>
        <w:textAlignment w:val="baseline"/>
        <w:rPr>
          <w:rFonts w:ascii="游明朝" w:hAnsi="游明朝" w:cs="Gulim"/>
          <w:color w:val="000000"/>
          <w:kern w:val="0"/>
          <w:szCs w:val="20"/>
          <w:lang w:eastAsia="ja-JP"/>
        </w:rPr>
      </w:pPr>
      <w:r>
        <w:rPr>
          <w:rFonts w:ascii="游明朝" w:eastAsia="游明朝" w:hAnsi="游明朝" w:cs="Gulim" w:hint="eastAsia"/>
          <w:color w:val="000000"/>
          <w:kern w:val="0"/>
          <w:sz w:val="24"/>
          <w:szCs w:val="24"/>
          <w:lang w:eastAsia="ja-JP"/>
        </w:rPr>
        <w:t>‐個人情報の収集はイベント案内のための情報活用などの目的で収集します。その以外の目的では利用されません。</w:t>
      </w:r>
    </w:p>
    <w:p w14:paraId="1CDBAAE6" w14:textId="77777777" w:rsidR="00CD2EE5" w:rsidRDefault="005F410E">
      <w:pPr>
        <w:spacing w:after="0" w:line="240" w:lineRule="auto"/>
        <w:textAlignment w:val="baseline"/>
        <w:rPr>
          <w:rFonts w:ascii="游明朝" w:eastAsia="游明朝" w:hAnsi="游明朝" w:cs="Gulim"/>
          <w:color w:val="000000"/>
          <w:kern w:val="0"/>
          <w:sz w:val="24"/>
          <w:szCs w:val="24"/>
          <w:lang w:eastAsia="ja-JP"/>
        </w:rPr>
      </w:pPr>
      <w:r>
        <w:rPr>
          <w:rFonts w:ascii="游明朝" w:eastAsia="游明朝" w:hAnsi="游明朝" w:cs="Gulim" w:hint="eastAsia"/>
          <w:color w:val="000000"/>
          <w:kern w:val="0"/>
          <w:sz w:val="24"/>
          <w:szCs w:val="24"/>
          <w:lang w:eastAsia="ja-JP"/>
        </w:rPr>
        <w:t>□個人情報の保有または利用期間</w:t>
      </w:r>
    </w:p>
    <w:p w14:paraId="3237E7DD" w14:textId="77777777" w:rsidR="00CD2EE5" w:rsidRDefault="005F410E">
      <w:pPr>
        <w:spacing w:after="0" w:line="240" w:lineRule="auto"/>
        <w:ind w:leftChars="100" w:left="200"/>
        <w:textAlignment w:val="baseline"/>
        <w:rPr>
          <w:rFonts w:ascii="游明朝" w:hAnsi="游明朝" w:cs="Gulim"/>
          <w:color w:val="000000"/>
          <w:kern w:val="0"/>
          <w:szCs w:val="20"/>
          <w:lang w:eastAsia="ja-JP"/>
        </w:rPr>
      </w:pPr>
      <w:r>
        <w:rPr>
          <w:rFonts w:ascii="游明朝" w:eastAsia="游明朝" w:hAnsi="游明朝" w:cs="Gulim" w:hint="eastAsia"/>
          <w:color w:val="000000"/>
          <w:kern w:val="0"/>
          <w:sz w:val="24"/>
          <w:szCs w:val="24"/>
          <w:lang w:eastAsia="ja-JP"/>
        </w:rPr>
        <w:t>‐</w:t>
      </w:r>
      <w:r>
        <w:rPr>
          <w:rFonts w:ascii="游明朝" w:eastAsia="游明朝" w:hAnsi="游明朝" w:cs="Gulim" w:hint="eastAsia"/>
          <w:color w:val="000000"/>
          <w:kern w:val="0"/>
          <w:sz w:val="24"/>
          <w:szCs w:val="24"/>
          <w:lang w:eastAsia="ja-JP"/>
        </w:rPr>
        <w:t xml:space="preserve"> </w:t>
      </w:r>
      <w:r>
        <w:rPr>
          <w:rFonts w:ascii="游明朝" w:eastAsia="游明朝" w:hAnsi="游明朝" w:cs="Gulim" w:hint="eastAsia"/>
          <w:color w:val="000000"/>
          <w:kern w:val="0"/>
          <w:sz w:val="24"/>
          <w:szCs w:val="24"/>
          <w:lang w:eastAsia="ja-JP"/>
        </w:rPr>
        <w:t>収集された個人情報は２年間保有され、情報主体が個人情報の削除を要請する場合には破棄します。</w:t>
      </w:r>
    </w:p>
    <w:p w14:paraId="25C6C681" w14:textId="77777777" w:rsidR="00CD2EE5" w:rsidRDefault="005F410E">
      <w:pPr>
        <w:wordWrap/>
        <w:spacing w:after="0" w:line="240" w:lineRule="auto"/>
        <w:jc w:val="right"/>
        <w:textAlignment w:val="baseline"/>
        <w:rPr>
          <w:rFonts w:ascii="Malgun Gothic" w:eastAsia="Malgun Gothic" w:hAnsi="Malgun Gothic" w:cs="Malgun Gothic"/>
          <w:color w:val="000000"/>
          <w:kern w:val="0"/>
          <w:szCs w:val="20"/>
          <w:lang w:eastAsia="ja-JP"/>
        </w:rPr>
      </w:pPr>
      <w:r>
        <w:rPr>
          <w:rFonts w:ascii="游明朝" w:eastAsia="游明朝" w:hAnsi="游明朝" w:cs="Malgun Gothic" w:hint="eastAsia"/>
          <w:color w:val="000000"/>
          <w:kern w:val="0"/>
          <w:szCs w:val="20"/>
          <w:lang w:eastAsia="ja-JP"/>
        </w:rPr>
        <w:t>上記のように本人は、個人情報を収集・利用することに同意します。</w:t>
      </w:r>
    </w:p>
    <w:p w14:paraId="55BA05B3" w14:textId="77777777" w:rsidR="00CD2EE5" w:rsidRDefault="005F410E">
      <w:pPr>
        <w:wordWrap/>
        <w:spacing w:after="0" w:line="240" w:lineRule="auto"/>
        <w:jc w:val="right"/>
        <w:textAlignment w:val="baseline"/>
        <w:rPr>
          <w:rFonts w:ascii="游明朝" w:eastAsia="游明朝" w:hAnsi="游明朝" w:cs="Gulim"/>
          <w:color w:val="000000"/>
          <w:kern w:val="0"/>
          <w:szCs w:val="20"/>
        </w:rPr>
      </w:pPr>
      <w:r>
        <w:rPr>
          <w:rFonts w:ascii="游明朝" w:eastAsia="游明朝" w:hAnsi="游明朝" w:cs="Gulim" w:hint="eastAsia"/>
          <w:color w:val="000000"/>
          <w:kern w:val="0"/>
          <w:sz w:val="24"/>
          <w:szCs w:val="24"/>
          <w:lang w:eastAsia="ja-JP"/>
        </w:rPr>
        <w:t>２０２１年　　月　　日</w:t>
      </w:r>
    </w:p>
    <w:p w14:paraId="5C797EC4" w14:textId="77777777" w:rsidR="00CD2EE5" w:rsidRDefault="005F410E">
      <w:pPr>
        <w:wordWrap/>
        <w:spacing w:after="0" w:line="240" w:lineRule="auto"/>
        <w:jc w:val="right"/>
        <w:textAlignment w:val="baseline"/>
        <w:rPr>
          <w:rFonts w:ascii="游明朝" w:eastAsia="游明朝" w:hAnsi="游明朝" w:cs="Gulim"/>
          <w:color w:val="000000"/>
          <w:kern w:val="0"/>
          <w:szCs w:val="20"/>
        </w:rPr>
      </w:pPr>
      <w:r>
        <w:rPr>
          <w:rFonts w:ascii="游明朝" w:eastAsia="游明朝" w:hAnsi="游明朝" w:cs="Gulim" w:hint="eastAsia"/>
          <w:color w:val="000000"/>
          <w:kern w:val="0"/>
          <w:sz w:val="24"/>
          <w:szCs w:val="24"/>
          <w:lang w:eastAsia="ja-JP"/>
        </w:rPr>
        <w:t>氏名</w:t>
      </w:r>
      <w:r>
        <w:rPr>
          <w:rFonts w:ascii="游明朝" w:eastAsia="游明朝" w:hAnsi="游明朝" w:cs="Gulim" w:hint="eastAsia"/>
          <w:color w:val="000000"/>
          <w:kern w:val="0"/>
          <w:sz w:val="24"/>
          <w:szCs w:val="24"/>
        </w:rPr>
        <w:t xml:space="preserve"> :</w:t>
      </w:r>
      <w:r>
        <w:rPr>
          <w:rFonts w:ascii="游明朝" w:eastAsia="游明朝" w:hAnsi="游明朝" w:cs="Gulim" w:hint="eastAsia"/>
          <w:color w:val="000000"/>
          <w:kern w:val="0"/>
          <w:sz w:val="24"/>
          <w:szCs w:val="24"/>
          <w:lang w:eastAsia="ja-JP"/>
        </w:rPr>
        <w:t xml:space="preserve">　</w:t>
      </w:r>
      <w:r>
        <w:rPr>
          <w:rFonts w:ascii="游明朝" w:eastAsia="游明朝" w:hAnsi="游明朝" w:cs="Gulim"/>
          <w:color w:val="000000"/>
          <w:kern w:val="0"/>
          <w:szCs w:val="20"/>
        </w:rPr>
        <w:tab/>
      </w:r>
      <w:r>
        <w:rPr>
          <w:rFonts w:ascii="游明朝" w:eastAsia="游明朝" w:hAnsi="游明朝" w:cs="Gulim"/>
          <w:color w:val="000000"/>
          <w:kern w:val="0"/>
          <w:szCs w:val="20"/>
        </w:rPr>
        <w:tab/>
      </w:r>
      <w:r>
        <w:rPr>
          <w:rFonts w:ascii="游明朝" w:eastAsia="游明朝" w:hAnsi="游明朝" w:cs="Gulim" w:hint="eastAsia"/>
          <w:color w:val="000000"/>
          <w:kern w:val="0"/>
          <w:sz w:val="24"/>
          <w:szCs w:val="24"/>
        </w:rPr>
        <w:t>(</w:t>
      </w:r>
      <w:r>
        <w:rPr>
          <w:rFonts w:ascii="游明朝" w:eastAsia="游明朝" w:hAnsi="游明朝" w:cs="Malgun Gothic" w:hint="eastAsia"/>
          <w:color w:val="000000"/>
          <w:kern w:val="0"/>
          <w:sz w:val="24"/>
          <w:szCs w:val="24"/>
          <w:lang w:eastAsia="ja-JP"/>
        </w:rPr>
        <w:t>印</w:t>
      </w:r>
      <w:r>
        <w:rPr>
          <w:rFonts w:ascii="游明朝" w:eastAsia="游明朝" w:hAnsi="游明朝" w:cs="Gulim" w:hint="eastAsia"/>
          <w:color w:val="000000"/>
          <w:kern w:val="0"/>
          <w:sz w:val="24"/>
          <w:szCs w:val="24"/>
        </w:rPr>
        <w:t>)</w:t>
      </w:r>
    </w:p>
    <w:p w14:paraId="3C00FDC5" w14:textId="77777777" w:rsidR="00CD2EE5" w:rsidRDefault="005F410E">
      <w:pPr>
        <w:wordWrap/>
        <w:spacing w:after="0" w:line="240" w:lineRule="auto"/>
        <w:jc w:val="right"/>
        <w:textAlignment w:val="baseline"/>
        <w:rPr>
          <w:rFonts w:ascii="游明朝" w:eastAsia="游明朝" w:hAnsi="游明朝" w:cs="Gulim"/>
          <w:color w:val="000000"/>
          <w:kern w:val="0"/>
          <w:sz w:val="24"/>
          <w:szCs w:val="24"/>
          <w:lang w:eastAsia="ja-JP"/>
        </w:rPr>
      </w:pPr>
      <w:r>
        <w:rPr>
          <w:rFonts w:ascii="游明朝" w:eastAsia="游明朝" w:hAnsi="游明朝" w:cs="Gulim"/>
          <w:noProof/>
          <w:color w:val="000000"/>
          <w:kern w:val="0"/>
          <w:sz w:val="24"/>
          <w:szCs w:val="24"/>
        </w:rPr>
        <w:drawing>
          <wp:inline distT="0" distB="0" distL="0" distR="0" wp14:anchorId="0D143CDF" wp14:editId="5C6FE35E">
            <wp:extent cx="1149350" cy="323850"/>
            <wp:effectExtent l="0" t="0" r="0" b="0"/>
            <wp:docPr id="1025" name="shape10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
                      <a:extLst>
                        <a:ext uri="{28A0092B-C50C-407E-A947-70E740481C1C}">
                          <a14:useLocalDpi xmlns:a14="http://schemas.microsoft.com/office/drawing/2010/main" val="0"/>
                        </a:ext>
                      </a:extLst>
                    </a:blip>
                    <a:srcRect/>
                    <a:stretch>
                      <a:fillRect/>
                    </a:stretch>
                  </pic:blipFill>
                  <pic:spPr>
                    <a:xfrm>
                      <a:off x="0" y="0"/>
                      <a:ext cx="1149350" cy="323850"/>
                    </a:xfrm>
                    <a:prstGeom prst="rect">
                      <a:avLst/>
                    </a:prstGeom>
                    <a:noFill/>
                    <a:ln>
                      <a:noFill/>
                    </a:ln>
                  </pic:spPr>
                </pic:pic>
              </a:graphicData>
            </a:graphic>
          </wp:inline>
        </w:drawing>
      </w:r>
      <w:r>
        <w:rPr>
          <w:rFonts w:ascii="游明朝" w:eastAsia="游明朝" w:hAnsi="游明朝" w:cs="Gulim"/>
          <w:noProof/>
          <w:color w:val="000000"/>
          <w:kern w:val="0"/>
          <w:sz w:val="24"/>
          <w:szCs w:val="24"/>
        </w:rPr>
        <w:drawing>
          <wp:inline distT="0" distB="0" distL="0" distR="0" wp14:anchorId="4B727B5E" wp14:editId="01F3A669">
            <wp:extent cx="1066800" cy="361950"/>
            <wp:effectExtent l="0" t="0" r="0" b="0"/>
            <wp:docPr id="1026" name="shape102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
                      <a:extLst>
                        <a:ext uri="{28A0092B-C50C-407E-A947-70E740481C1C}">
                          <a14:useLocalDpi xmlns:a14="http://schemas.microsoft.com/office/drawing/2010/main" val="0"/>
                        </a:ext>
                      </a:extLst>
                    </a:blip>
                    <a:srcRect/>
                    <a:stretch>
                      <a:fillRect/>
                    </a:stretch>
                  </pic:blipFill>
                  <pic:spPr>
                    <a:xfrm>
                      <a:off x="0" y="0"/>
                      <a:ext cx="1066800" cy="361950"/>
                    </a:xfrm>
                    <a:prstGeom prst="rect">
                      <a:avLst/>
                    </a:prstGeom>
                    <a:noFill/>
                    <a:ln>
                      <a:noFill/>
                    </a:ln>
                  </pic:spPr>
                </pic:pic>
              </a:graphicData>
            </a:graphic>
          </wp:inline>
        </w:drawing>
      </w:r>
      <w:r>
        <w:rPr>
          <w:rFonts w:ascii="游明朝" w:eastAsia="游明朝" w:hAnsi="游明朝" w:cs="Gulim"/>
          <w:noProof/>
          <w:color w:val="000000"/>
          <w:kern w:val="0"/>
          <w:sz w:val="24"/>
          <w:szCs w:val="24"/>
        </w:rPr>
        <w:drawing>
          <wp:inline distT="0" distB="0" distL="0" distR="0" wp14:anchorId="7B43B4C7" wp14:editId="6F7B1DB2">
            <wp:extent cx="1714500" cy="323850"/>
            <wp:effectExtent l="0" t="0" r="0" b="0"/>
            <wp:docPr id="1027" name="shape102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14500" cy="323850"/>
                    </a:xfrm>
                    <a:prstGeom prst="rect">
                      <a:avLst/>
                    </a:prstGeom>
                    <a:noFill/>
                    <a:ln>
                      <a:noFill/>
                    </a:ln>
                  </pic:spPr>
                </pic:pic>
              </a:graphicData>
            </a:graphic>
          </wp:inline>
        </w:drawing>
      </w:r>
    </w:p>
    <w:sectPr w:rsidR="00CD2EE5">
      <w:pgSz w:w="11906" w:h="16838"/>
      <w:pgMar w:top="1134" w:right="1134" w:bottom="1134" w:left="1134" w:header="851" w:footer="99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함초롬바탕">
    <w:altName w:val="Batang"/>
    <w:charset w:val="81"/>
    <w:family w:val="roman"/>
    <w:pitch w:val="default"/>
    <w:sig w:usb0="F70006FF" w:usb1="19DFFFFF" w:usb2="001BFDD7" w:usb3="00000001" w:csb0="001F01FF" w:csb1="00000001"/>
  </w:font>
  <w:font w:name="Gulim">
    <w:altName w:val="굴림"/>
    <w:panose1 w:val="020B0600000101010101"/>
    <w:charset w:val="81"/>
    <w:family w:val="swiss"/>
    <w:pitch w:val="variable"/>
    <w:sig w:usb0="B00002AF" w:usb1="69D77CFB" w:usb2="00000030" w:usb3="00000000" w:csb0="0008009F" w:csb1="00000000"/>
  </w:font>
  <w:font w:name="New Gulim">
    <w:altName w:val="새굴림"/>
    <w:charset w:val="81"/>
    <w:family w:val="roman"/>
    <w:pitch w:val="default"/>
    <w:sig w:usb0="B00002AF" w:usb1="7FD77CFB" w:usb2="00000030" w:usb3="00000001" w:csb0="4008009F" w:csb1="DFD70000"/>
  </w:font>
  <w:font w:name="HYHeadLine-Medium">
    <w:altName w:val="HY헤드라인M"/>
    <w:charset w:val="81"/>
    <w:family w:val="roman"/>
    <w:pitch w:val="default"/>
    <w:sig w:usb0="900002A7" w:usb1="01D77CFB" w:usb2="00000010" w:usb3="00000001" w:csb0="00080001" w:csb1="00000001"/>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한양중고딕">
    <w:altName w:val="Batang"/>
    <w:charset w:val="81"/>
    <w:family w:val="roman"/>
    <w:pitch w:val="default"/>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55ED5"/>
    <w:multiLevelType w:val="hybridMultilevel"/>
    <w:tmpl w:val="D1EA904E"/>
    <w:lvl w:ilvl="0" w:tplc="84CAA94E">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0C90801"/>
    <w:multiLevelType w:val="hybridMultilevel"/>
    <w:tmpl w:val="D2522438"/>
    <w:lvl w:ilvl="0" w:tplc="84CAA94E">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696774A4"/>
    <w:multiLevelType w:val="hybridMultilevel"/>
    <w:tmpl w:val="09488E80"/>
    <w:lvl w:ilvl="0" w:tplc="64E40C70">
      <w:start w:val="1"/>
      <w:numFmt w:val="bullet"/>
      <w:lvlText w:val="-"/>
      <w:lvlJc w:val="left"/>
      <w:pPr>
        <w:ind w:left="800" w:hanging="400"/>
      </w:pPr>
      <w:rPr>
        <w:rFonts w:ascii="游明朝" w:eastAsia="游明朝" w:hAnsi="游明朝"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GrammaticalErrors/>
  <w:proofState w:spelling="clean" w:grammar="dirty"/>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EE5"/>
    <w:rsid w:val="005F410E"/>
    <w:rsid w:val="00CD2EE5"/>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F9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87" w:unhideWhenUsed="1"/>
    <w:lsdException w:name="toc 2" w:semiHidden="1" w:uiPriority="87" w:unhideWhenUsed="1"/>
    <w:lsdException w:name="toc 3" w:semiHidden="1" w:uiPriority="87" w:unhideWhenUsed="1"/>
    <w:lsdException w:name="toc 4" w:semiHidden="1" w:uiPriority="87" w:unhideWhenUsed="1"/>
    <w:lsdException w:name="toc 5" w:semiHidden="1" w:uiPriority="87" w:unhideWhenUsed="1"/>
    <w:lsdException w:name="toc 6" w:semiHidden="1" w:uiPriority="87" w:unhideWhenUsed="1"/>
    <w:lsdException w:name="toc 7" w:semiHidden="1" w:uiPriority="87" w:unhideWhenUsed="1"/>
    <w:lsdException w:name="toc 8" w:semiHidden="1" w:uiPriority="87" w:unhideWhenUsed="1"/>
    <w:lsdException w:name="toc 9" w:semiHidden="1" w:uiPriority="87"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83"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22"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52" w:qFormat="1"/>
    <w:lsdException w:name="Emphasis" w:uiPriority="5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87"/>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82" w:qFormat="1"/>
    <w:lsdException w:name="Quote" w:uiPriority="65" w:qFormat="1"/>
    <w:lsdException w:name="Intense Quote" w:uiPriority="72"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37" w:qFormat="1"/>
    <w:lsdException w:name="Intense Emphasis" w:uiPriority="51" w:qFormat="1"/>
    <w:lsdException w:name="Subtle Reference" w:uiPriority="73" w:qFormat="1"/>
    <w:lsdException w:name="Intense Reference" w:uiPriority="80" w:qFormat="1"/>
    <w:lsdException w:name="Book Title" w:uiPriority="81" w:qFormat="1"/>
    <w:lsdException w:name="Bibliography" w:semiHidden="1" w:uiPriority="85" w:unhideWhenUsed="1"/>
    <w:lsdException w:name="TOC Heading" w:semiHidden="1" w:uiPriority="87"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513"/>
        <w:tab w:val="right" w:pos="9026"/>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513"/>
        <w:tab w:val="right" w:pos="9026"/>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00"/>
    </w:pPr>
  </w:style>
  <w:style w:type="paragraph" w:customStyle="1" w:styleId="a8">
    <w:name w:val="바탕글"/>
    <w:basedOn w:val="a"/>
    <w:pPr>
      <w:spacing w:after="0" w:line="384" w:lineRule="auto"/>
      <w:textAlignment w:val="baseline"/>
    </w:pPr>
    <w:rPr>
      <w:rFonts w:ascii="함초롬바탕" w:eastAsia="Gulim" w:hAnsi="Gulim" w:cs="Gulim"/>
      <w:color w:val="000000"/>
      <w:kern w:val="0"/>
      <w:szCs w:val="20"/>
    </w:rPr>
  </w:style>
  <w:style w:type="character" w:styleId="a9">
    <w:name w:val="Hyperlink"/>
    <w:basedOn w:val="a0"/>
    <w:uiPriority w:val="99"/>
    <w:unhideWhenUsed/>
    <w:rPr>
      <w:color w:val="0000FF"/>
      <w:u w:val="single"/>
    </w:rPr>
  </w:style>
  <w:style w:type="character" w:customStyle="1" w:styleId="1">
    <w:name w:val="未解決のメンション1"/>
    <w:basedOn w:val="a0"/>
    <w:uiPriority w:val="99"/>
    <w:semiHidden/>
    <w:unhideWhenUsed/>
    <w:rPr>
      <w:color w:val="605E5C"/>
      <w:shd w:val="clear" w:color="auto" w:fill="E1DFDD"/>
    </w:rPr>
  </w:style>
  <w:style w:type="character" w:styleId="aa">
    <w:name w:val="FollowedHyperlink"/>
    <w:basedOn w:val="a0"/>
    <w:uiPriority w:val="99"/>
    <w:semiHidden/>
    <w:unhideWhenUse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y0424@jbcia.or.kr" TargetMode="External"/><Relationship Id="rId11" Type="http://schemas.openxmlformats.org/officeDocument/2006/relationships/theme" Target="theme/theme1.xml"/><Relationship Id="rId5" Type="http://schemas.openxmlformats.org/officeDocument/2006/relationships/hyperlink" Target="https://youtu.be/ehqr3pDxKI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Yu Mincho"/>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292</Words>
  <Characters>1667</Characters>
  <Application>Microsoft Office Word</Application>
  <DocSecurity>0</DocSecurity>
  <Lines>13</Lines>
  <Paragraphs>3</Paragraphs>
  <ScaleCrop>false</ScaleCrop>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2021-07-21T00:16:00Z</dcterms:created>
  <dcterms:modified xsi:type="dcterms:W3CDTF">2021-09-08T06:00:00Z</dcterms:modified>
  <cp:version>1000.0100.01</cp:version>
</cp:coreProperties>
</file>